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C99A" w14:textId="77777777" w:rsidR="003E4DFA" w:rsidRPr="00DA3898" w:rsidRDefault="003E4DFA" w:rsidP="003E4DFA">
      <w:pPr>
        <w:spacing w:after="237" w:line="276" w:lineRule="auto"/>
        <w:ind w:left="0" w:right="0" w:firstLine="0"/>
        <w:jc w:val="right"/>
        <w:rPr>
          <w:szCs w:val="20"/>
        </w:rPr>
      </w:pPr>
      <w:r w:rsidRPr="00DA3898">
        <w:rPr>
          <w:rFonts w:eastAsia="Calibri" w:cs="Calibri"/>
          <w:noProof/>
          <w:szCs w:val="20"/>
        </w:rPr>
        <mc:AlternateContent>
          <mc:Choice Requires="wpg">
            <w:drawing>
              <wp:inline distT="0" distB="0" distL="0" distR="0" wp14:anchorId="19A2978C" wp14:editId="0D9C9960">
                <wp:extent cx="5913120" cy="65786"/>
                <wp:effectExtent l="0" t="0" r="0" b="0"/>
                <wp:docPr id="2612" name="Group 2612"/>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78" name="Shape 3278"/>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308766" id="Group 2612"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eIiRQZwIAADMGAAAOAAAAAAAAAAAAAAAAAC4CAABkcnMv&#10;ZTJvRG9jLnhtbFBLAQItABQABgAIAAAAIQB5FD5N2wAAAAQBAAAPAAAAAAAAAAAAAAAAAMEEAABk&#10;cnMvZG93bnJldi54bWxQSwUGAAAAAAQABADzAAAAyQUAAAAA&#10;">
                <v:shape id="Shape 3278"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" path="m,l5913120,r,65786l,65786,,e" fillcolor="black" stroked="f" strokeweight="0">
                  <v:stroke miterlimit="83231f" joinstyle="miter"/>
                  <v:path arrowok="t" textboxrect="0,0,5913120,65786"/>
                </v:shape>
                <w10:anchorlock/>
              </v:group>
            </w:pict>
          </mc:Fallback>
        </mc:AlternateContent>
      </w:r>
      <w:r w:rsidRPr="00DA3898">
        <w:rPr>
          <w:szCs w:val="20"/>
        </w:rPr>
        <w:t xml:space="preserve"> </w:t>
      </w:r>
    </w:p>
    <w:p w14:paraId="5A1CD077" w14:textId="2E7C54B8" w:rsidR="003E4DFA" w:rsidRPr="00DA3898" w:rsidRDefault="003E4DFA" w:rsidP="003E4DFA">
      <w:pPr>
        <w:spacing w:after="276" w:line="276" w:lineRule="auto"/>
        <w:ind w:left="-5" w:right="0" w:hanging="10"/>
        <w:jc w:val="left"/>
        <w:rPr>
          <w:szCs w:val="20"/>
        </w:rPr>
      </w:pPr>
      <w:r w:rsidRPr="00DA3898">
        <w:rPr>
          <w:b/>
          <w:szCs w:val="20"/>
        </w:rPr>
        <w:t xml:space="preserve">Job Ref. No: </w:t>
      </w:r>
      <w:r w:rsidRPr="00DA3898">
        <w:rPr>
          <w:bCs/>
          <w:szCs w:val="20"/>
        </w:rPr>
        <w:t>JHIL1</w:t>
      </w:r>
      <w:r w:rsidR="00FD6603" w:rsidRPr="00DA3898">
        <w:rPr>
          <w:bCs/>
          <w:szCs w:val="20"/>
        </w:rPr>
        <w:t>6</w:t>
      </w:r>
      <w:r w:rsidR="000329C9" w:rsidRPr="00DA3898">
        <w:rPr>
          <w:bCs/>
          <w:szCs w:val="20"/>
        </w:rPr>
        <w:t>2</w:t>
      </w:r>
    </w:p>
    <w:p w14:paraId="1E7655ED" w14:textId="772408D6" w:rsidR="003E4DFA" w:rsidRPr="00DA3898" w:rsidRDefault="003E4DFA" w:rsidP="003E4DFA">
      <w:pPr>
        <w:spacing w:after="0" w:line="276" w:lineRule="auto"/>
        <w:rPr>
          <w:szCs w:val="20"/>
        </w:rPr>
      </w:pPr>
      <w:r w:rsidRPr="00DA3898">
        <w:rPr>
          <w:b/>
          <w:bCs/>
          <w:szCs w:val="20"/>
        </w:rPr>
        <w:t xml:space="preserve">Position:   </w:t>
      </w:r>
      <w:r w:rsidR="000329C9" w:rsidRPr="00DA3898">
        <w:rPr>
          <w:szCs w:val="20"/>
        </w:rPr>
        <w:t>Digital Sales Team Leader</w:t>
      </w:r>
    </w:p>
    <w:p w14:paraId="454BED10" w14:textId="77777777" w:rsidR="000329C9" w:rsidRPr="00DA3898" w:rsidRDefault="000329C9" w:rsidP="003E4DFA">
      <w:pPr>
        <w:spacing w:after="0" w:line="276" w:lineRule="auto"/>
        <w:rPr>
          <w:b/>
          <w:bCs/>
          <w:color w:val="000000" w:themeColor="text1"/>
          <w:szCs w:val="20"/>
        </w:rPr>
      </w:pPr>
    </w:p>
    <w:p w14:paraId="7B274147" w14:textId="0EE48BCD" w:rsidR="000329C9" w:rsidRPr="00DA3898" w:rsidRDefault="000329C9" w:rsidP="003E4DFA">
      <w:pPr>
        <w:spacing w:after="0" w:line="276" w:lineRule="auto"/>
        <w:rPr>
          <w:color w:val="000000" w:themeColor="text1"/>
          <w:szCs w:val="20"/>
        </w:rPr>
      </w:pPr>
      <w:r w:rsidRPr="00DA3898">
        <w:rPr>
          <w:b/>
          <w:bCs/>
          <w:color w:val="000000" w:themeColor="text1"/>
          <w:szCs w:val="20"/>
        </w:rPr>
        <w:t xml:space="preserve">Employment </w:t>
      </w:r>
      <w:r w:rsidR="00C23F5E" w:rsidRPr="00DA3898">
        <w:rPr>
          <w:b/>
          <w:bCs/>
          <w:color w:val="000000" w:themeColor="text1"/>
          <w:szCs w:val="20"/>
        </w:rPr>
        <w:t xml:space="preserve">Terms: </w:t>
      </w:r>
      <w:r w:rsidR="00C23F5E" w:rsidRPr="00DA3898">
        <w:rPr>
          <w:color w:val="000000" w:themeColor="text1"/>
          <w:szCs w:val="20"/>
        </w:rPr>
        <w:t>Fixed Term Contract</w:t>
      </w:r>
    </w:p>
    <w:p w14:paraId="3CCB1FC4" w14:textId="77777777" w:rsidR="003E4DFA" w:rsidRPr="00DA3898" w:rsidRDefault="003E4DFA" w:rsidP="003E4DFA">
      <w:pPr>
        <w:spacing w:after="237" w:line="276" w:lineRule="auto"/>
        <w:ind w:left="0" w:right="2" w:firstLine="0"/>
        <w:rPr>
          <w:szCs w:val="20"/>
        </w:rPr>
      </w:pPr>
      <w:r w:rsidRPr="00DA3898">
        <w:rPr>
          <w:rFonts w:eastAsia="Calibri" w:cs="Calibri"/>
          <w:noProof/>
          <w:szCs w:val="20"/>
        </w:rPr>
        <mc:AlternateContent>
          <mc:Choice Requires="wpg">
            <w:drawing>
              <wp:inline distT="0" distB="0" distL="0" distR="0" wp14:anchorId="4BB49E3D" wp14:editId="6B2763FF">
                <wp:extent cx="5913120" cy="65913"/>
                <wp:effectExtent l="0" t="0" r="0" b="0"/>
                <wp:docPr id="2613" name="Group 2613"/>
                <wp:cNvGraphicFramePr/>
                <a:graphic xmlns:a="http://schemas.openxmlformats.org/drawingml/2006/main">
                  <a:graphicData uri="http://schemas.microsoft.com/office/word/2010/wordprocessingGroup">
                    <wpg:wgp>
                      <wpg:cNvGrpSpPr/>
                      <wpg:grpSpPr>
                        <a:xfrm>
                          <a:off x="0" y="0"/>
                          <a:ext cx="5913120" cy="65913"/>
                          <a:chOff x="0" y="0"/>
                          <a:chExt cx="5913120" cy="65913"/>
                        </a:xfrm>
                      </wpg:grpSpPr>
                      <wps:wsp>
                        <wps:cNvPr id="3280" name="Shape 3280"/>
                        <wps:cNvSpPr/>
                        <wps:spPr>
                          <a:xfrm>
                            <a:off x="0" y="0"/>
                            <a:ext cx="5913120" cy="65913"/>
                          </a:xfrm>
                          <a:custGeom>
                            <a:avLst/>
                            <a:gdLst/>
                            <a:ahLst/>
                            <a:cxnLst/>
                            <a:rect l="0" t="0" r="0" b="0"/>
                            <a:pathLst>
                              <a:path w="5913120" h="65913">
                                <a:moveTo>
                                  <a:pt x="0" y="0"/>
                                </a:moveTo>
                                <a:lnTo>
                                  <a:pt x="5913120" y="0"/>
                                </a:lnTo>
                                <a:lnTo>
                                  <a:pt x="5913120"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8CFB79" id="Group 2613" o:spid="_x0000_s1026" style="width:465.6pt;height:5.2pt;mso-position-horizontal-relative:char;mso-position-vertical-relative:line" coordsize="591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">
                <v:shape id="Shape 3280" o:spid="_x0000_s1027" style="position:absolute;width:59131;height:659;visibility:visible;mso-wrap-style:square;v-text-anchor:top" coordsize="5913120,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" path="m,l5913120,r,65913l,65913,,e" fillcolor="black" stroked="f" strokeweight="0">
                  <v:stroke miterlimit="83231f" joinstyle="miter"/>
                  <v:path arrowok="t" textboxrect="0,0,5913120,65913"/>
                </v:shape>
                <w10:anchorlock/>
              </v:group>
            </w:pict>
          </mc:Fallback>
        </mc:AlternateContent>
      </w:r>
      <w:r w:rsidRPr="00DA3898">
        <w:rPr>
          <w:b/>
          <w:szCs w:val="20"/>
        </w:rPr>
        <w:t xml:space="preserve"> </w:t>
      </w:r>
    </w:p>
    <w:p w14:paraId="578E84A8" w14:textId="77777777" w:rsidR="003E4DFA" w:rsidRPr="00DA3898" w:rsidRDefault="003E4DFA" w:rsidP="005450B5">
      <w:pPr>
        <w:spacing w:after="0" w:line="240" w:lineRule="auto"/>
        <w:ind w:left="0" w:right="0" w:firstLine="0"/>
        <w:rPr>
          <w:szCs w:val="20"/>
        </w:rPr>
      </w:pPr>
      <w:r w:rsidRPr="00DA3898">
        <w:rPr>
          <w:szCs w:val="20"/>
        </w:rPr>
        <w:t xml:space="preserve">Jubilee Insurance was established in August 1937 as the first locally incorporated insurance company based in Mombasa. Over the years, Jubilee Insurance has expanded its reach throughout the region, becoming the largest composite insurer in East Africa, offering Life, Pensions, General, and Medical Insurance. With a client base of over 1.9 million, Jubilee stands as the number one insurer in East Africa. We operate a network of offices in Kenya, Uganda, Tanzania, and Burundi, and we are the only ISO-certified insurance group listed on the three East African stock exchanges – The Nairobi Securities Exchange (NSE), Dar es Salaam Stock Exchange, and Uganda Securities Exchange. For more information, visit </w:t>
      </w:r>
      <w:hyperlink r:id="rId10" w:tgtFrame="_new" w:history="1">
        <w:r w:rsidRPr="00DA3898">
          <w:rPr>
            <w:rStyle w:val="Hyperlink"/>
            <w:szCs w:val="20"/>
          </w:rPr>
          <w:t>www.JubileeInsurance.com</w:t>
        </w:r>
      </w:hyperlink>
      <w:r w:rsidRPr="00DA3898">
        <w:rPr>
          <w:szCs w:val="20"/>
        </w:rPr>
        <w:t>.</w:t>
      </w:r>
    </w:p>
    <w:p w14:paraId="0C93F8B4" w14:textId="77777777" w:rsidR="005450B5" w:rsidRPr="00DA3898" w:rsidRDefault="005450B5" w:rsidP="005450B5">
      <w:pPr>
        <w:spacing w:after="0" w:line="240" w:lineRule="auto"/>
        <w:ind w:left="0" w:right="0" w:firstLine="0"/>
        <w:rPr>
          <w:szCs w:val="20"/>
        </w:rPr>
      </w:pPr>
    </w:p>
    <w:p w14:paraId="118414CC" w14:textId="0E00A777" w:rsidR="003E4DFA" w:rsidRPr="00DA3898" w:rsidRDefault="003E4DFA" w:rsidP="005450B5">
      <w:pPr>
        <w:spacing w:after="0" w:line="240" w:lineRule="auto"/>
        <w:ind w:left="0" w:right="0" w:firstLine="0"/>
        <w:rPr>
          <w:szCs w:val="20"/>
        </w:rPr>
      </w:pPr>
      <w:r w:rsidRPr="00DA3898">
        <w:rPr>
          <w:szCs w:val="20"/>
        </w:rPr>
        <w:t xml:space="preserve">We currently have an exciting career opportunity for a </w:t>
      </w:r>
      <w:r w:rsidR="00140253" w:rsidRPr="00DA3898">
        <w:rPr>
          <w:b/>
          <w:bCs/>
          <w:szCs w:val="20"/>
        </w:rPr>
        <w:t>Digital Sales Team Leader</w:t>
      </w:r>
      <w:r w:rsidR="00261CDF" w:rsidRPr="00DA3898">
        <w:rPr>
          <w:b/>
          <w:bCs/>
          <w:szCs w:val="20"/>
        </w:rPr>
        <w:t xml:space="preserve"> </w:t>
      </w:r>
      <w:r w:rsidRPr="00DA3898">
        <w:rPr>
          <w:szCs w:val="20"/>
        </w:rPr>
        <w:t xml:space="preserve">within Jubilee Health Insurance Limited. The position holder will report to the </w:t>
      </w:r>
      <w:r w:rsidR="00140253" w:rsidRPr="00DA3898">
        <w:rPr>
          <w:b/>
          <w:bCs/>
          <w:szCs w:val="20"/>
        </w:rPr>
        <w:t>Head of Bancassurance &amp; Digital Sales</w:t>
      </w:r>
      <w:r w:rsidRPr="00DA3898">
        <w:rPr>
          <w:szCs w:val="20"/>
        </w:rPr>
        <w:t xml:space="preserve"> and will be based at our Head Office in Nairobi.</w:t>
      </w:r>
    </w:p>
    <w:p w14:paraId="131EA1F1" w14:textId="77777777" w:rsidR="003E4DFA" w:rsidRPr="00DA3898" w:rsidRDefault="003E4DFA" w:rsidP="003E4DFA">
      <w:pPr>
        <w:spacing w:after="238" w:line="276" w:lineRule="auto"/>
        <w:ind w:left="0" w:right="0" w:firstLine="0"/>
        <w:jc w:val="left"/>
        <w:rPr>
          <w:b/>
          <w:color w:val="000000" w:themeColor="text1"/>
          <w:szCs w:val="20"/>
        </w:rPr>
      </w:pPr>
      <w:r w:rsidRPr="00DA3898">
        <w:rPr>
          <w:rFonts w:eastAsia="Calibri" w:cs="Calibri"/>
          <w:noProof/>
          <w:szCs w:val="20"/>
        </w:rPr>
        <mc:AlternateContent>
          <mc:Choice Requires="wpg">
            <w:drawing>
              <wp:inline distT="0" distB="0" distL="0" distR="0" wp14:anchorId="613425AC" wp14:editId="28961107">
                <wp:extent cx="5913120" cy="65786"/>
                <wp:effectExtent l="0" t="0" r="0" b="0"/>
                <wp:docPr id="2614" name="Group 2614"/>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82" name="Shape 3282"/>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04CFA9" id="Group 2614"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h4X42ZwIAADMGAAAOAAAAAAAAAAAAAAAAAC4CAABkcnMv&#10;ZTJvRG9jLnhtbFBLAQItABQABgAIAAAAIQB5FD5N2wAAAAQBAAAPAAAAAAAAAAAAAAAAAMEEAABk&#10;cnMvZG93bnJldi54bWxQSwUGAAAAAAQABADzAAAAyQUAAAAA&#10;">
                <v:shape id="Shape 3282"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" path="m,l5913120,r,65786l,65786,,e" fillcolor="black" stroked="f" strokeweight="0">
                  <v:stroke miterlimit="83231f" joinstyle="miter"/>
                  <v:path arrowok="t" textboxrect="0,0,5913120,65786"/>
                </v:shape>
                <w10:anchorlock/>
              </v:group>
            </w:pict>
          </mc:Fallback>
        </mc:AlternateContent>
      </w:r>
    </w:p>
    <w:p w14:paraId="19374723" w14:textId="77777777" w:rsidR="003E4DFA" w:rsidRPr="00DA3898" w:rsidRDefault="003E4DFA" w:rsidP="00F94317">
      <w:pPr>
        <w:pStyle w:val="Heading1"/>
        <w:spacing w:line="276" w:lineRule="auto"/>
        <w:rPr>
          <w:rFonts w:ascii="Verdana" w:hAnsi="Verdana"/>
          <w:b/>
          <w:bCs/>
          <w:color w:val="000000" w:themeColor="text1"/>
          <w:sz w:val="20"/>
          <w:szCs w:val="20"/>
        </w:rPr>
      </w:pPr>
      <w:r w:rsidRPr="00DA3898">
        <w:rPr>
          <w:rFonts w:ascii="Verdana" w:hAnsi="Verdana"/>
          <w:b/>
          <w:bCs/>
          <w:color w:val="000000" w:themeColor="text1"/>
          <w:sz w:val="20"/>
          <w:szCs w:val="20"/>
        </w:rPr>
        <w:t xml:space="preserve">Role Purpose </w:t>
      </w:r>
    </w:p>
    <w:p w14:paraId="70666C2A" w14:textId="77777777" w:rsidR="00A72A91" w:rsidRDefault="00A72A91" w:rsidP="00A72A91">
      <w:pPr>
        <w:spacing w:after="0" w:line="240" w:lineRule="auto"/>
        <w:ind w:left="11" w:right="0" w:hanging="11"/>
        <w:rPr>
          <w:szCs w:val="20"/>
        </w:rPr>
      </w:pPr>
      <w:r w:rsidRPr="00A72A91">
        <w:rPr>
          <w:szCs w:val="20"/>
        </w:rPr>
        <w:t>The Digital Sales Team Leader is responsible for driving and optimizing digital sales performance in the medical insurance segment. This role involves managing a team of digital sales representatives, tracking leads across all online channels, ensuring efficient conversion, and delivering a seamless digital customer experience.</w:t>
      </w:r>
    </w:p>
    <w:p w14:paraId="61AD5F06" w14:textId="77777777" w:rsidR="00A72A91" w:rsidRPr="00A72A91" w:rsidRDefault="00A72A91" w:rsidP="00A72A91">
      <w:pPr>
        <w:spacing w:after="0" w:line="240" w:lineRule="auto"/>
        <w:ind w:left="11" w:right="0" w:hanging="11"/>
        <w:rPr>
          <w:szCs w:val="20"/>
        </w:rPr>
      </w:pPr>
    </w:p>
    <w:p w14:paraId="245087B0" w14:textId="77777777" w:rsidR="00A72A91" w:rsidRPr="00A72A91" w:rsidRDefault="00A72A91" w:rsidP="00A72A91">
      <w:pPr>
        <w:spacing w:after="0" w:line="240" w:lineRule="auto"/>
        <w:ind w:left="11" w:right="0" w:hanging="11"/>
        <w:rPr>
          <w:szCs w:val="20"/>
        </w:rPr>
      </w:pPr>
      <w:r w:rsidRPr="00A72A91">
        <w:rPr>
          <w:szCs w:val="20"/>
        </w:rPr>
        <w:t>The ideal candidate will be data-driven, results-oriented, and skilled in digital lead conversion. They will monitor and analyze digital sales performance, identify high-impact growth opportunities, and drive the team to achieve monthly sales targets efficiently.</w:t>
      </w:r>
    </w:p>
    <w:p w14:paraId="06F44C2F" w14:textId="77777777" w:rsidR="00E33397" w:rsidRPr="00DA3898" w:rsidRDefault="00E33397" w:rsidP="0051064F">
      <w:pPr>
        <w:spacing w:after="0" w:line="240" w:lineRule="auto"/>
        <w:ind w:left="11" w:right="0" w:hanging="11"/>
        <w:rPr>
          <w:szCs w:val="20"/>
        </w:rPr>
      </w:pPr>
    </w:p>
    <w:p w14:paraId="7D8F6727" w14:textId="1AFEAE60" w:rsidR="003E4DFA" w:rsidRPr="00DA3898" w:rsidRDefault="003E4DFA" w:rsidP="005F066C">
      <w:pPr>
        <w:spacing w:after="0" w:line="240" w:lineRule="auto"/>
        <w:ind w:left="-5" w:right="0" w:hanging="10"/>
        <w:rPr>
          <w:szCs w:val="20"/>
        </w:rPr>
      </w:pPr>
      <w:r w:rsidRPr="00DA3898">
        <w:rPr>
          <w:b/>
          <w:szCs w:val="20"/>
        </w:rPr>
        <w:t>Key Responsibilities</w:t>
      </w:r>
      <w:r w:rsidRPr="00DA3898">
        <w:rPr>
          <w:szCs w:val="20"/>
        </w:rPr>
        <w:t xml:space="preserve"> </w:t>
      </w:r>
    </w:p>
    <w:p w14:paraId="6809F2DE" w14:textId="77777777" w:rsidR="00271394" w:rsidRPr="00DA3898" w:rsidRDefault="00271394" w:rsidP="0067607B">
      <w:pPr>
        <w:pStyle w:val="ListParagraph"/>
        <w:numPr>
          <w:ilvl w:val="0"/>
          <w:numId w:val="26"/>
        </w:numPr>
        <w:spacing w:before="100" w:beforeAutospacing="1" w:after="100" w:afterAutospacing="1" w:line="240" w:lineRule="auto"/>
        <w:ind w:right="0" w:hanging="357"/>
        <w:outlineLvl w:val="3"/>
        <w:rPr>
          <w:rFonts w:eastAsia="Times New Roman" w:cs="Times New Roman"/>
          <w:b/>
          <w:bCs/>
          <w:color w:val="auto"/>
          <w:kern w:val="0"/>
          <w:szCs w:val="20"/>
          <w14:ligatures w14:val="none"/>
        </w:rPr>
      </w:pPr>
      <w:r w:rsidRPr="00DA3898">
        <w:rPr>
          <w:rFonts w:eastAsia="Times New Roman" w:cs="Times New Roman"/>
          <w:b/>
          <w:bCs/>
          <w:color w:val="auto"/>
          <w:kern w:val="0"/>
          <w:szCs w:val="20"/>
          <w14:ligatures w14:val="none"/>
        </w:rPr>
        <w:t>Digital Sales Strategy &amp; Execution</w:t>
      </w:r>
    </w:p>
    <w:p w14:paraId="2A57789B" w14:textId="77777777" w:rsidR="00A72A91" w:rsidRPr="00A72A91" w:rsidRDefault="00A72A91" w:rsidP="00A72A91">
      <w:pPr>
        <w:numPr>
          <w:ilvl w:val="0"/>
          <w:numId w:val="27"/>
        </w:numPr>
        <w:spacing w:before="100" w:beforeAutospacing="1" w:after="100" w:afterAutospacing="1" w:line="240" w:lineRule="auto"/>
        <w:ind w:right="0"/>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Oversee and optimize the digital sales funnel to increase lead-to-policy conversion rates.</w:t>
      </w:r>
    </w:p>
    <w:p w14:paraId="78BAAE05" w14:textId="53BF1271" w:rsidR="00A72A91" w:rsidRPr="00A72A91" w:rsidRDefault="00A72A91" w:rsidP="00A72A91">
      <w:pPr>
        <w:numPr>
          <w:ilvl w:val="0"/>
          <w:numId w:val="27"/>
        </w:numPr>
        <w:spacing w:before="100" w:beforeAutospacing="1" w:after="100" w:afterAutospacing="1" w:line="240" w:lineRule="auto"/>
        <w:ind w:right="0"/>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 xml:space="preserve">Track and analyze all digital lead sources (website, social media, </w:t>
      </w:r>
      <w:r>
        <w:rPr>
          <w:rFonts w:eastAsia="Times New Roman" w:cs="Times New Roman"/>
          <w:color w:val="auto"/>
          <w:kern w:val="0"/>
          <w:szCs w:val="20"/>
          <w14:ligatures w14:val="none"/>
        </w:rPr>
        <w:t>wassup</w:t>
      </w:r>
      <w:r w:rsidRPr="00A72A91">
        <w:rPr>
          <w:rFonts w:eastAsia="Times New Roman" w:cs="Times New Roman"/>
          <w:color w:val="auto"/>
          <w:kern w:val="0"/>
          <w:szCs w:val="20"/>
          <w14:ligatures w14:val="none"/>
        </w:rPr>
        <w:t>, paid ads, email campaigns, etc.) to ensure strong performance and ROI.</w:t>
      </w:r>
    </w:p>
    <w:p w14:paraId="2CB2DC3F" w14:textId="77777777" w:rsidR="00A72A91" w:rsidRPr="00A72A91" w:rsidRDefault="00A72A91" w:rsidP="00A72A91">
      <w:pPr>
        <w:numPr>
          <w:ilvl w:val="0"/>
          <w:numId w:val="27"/>
        </w:numPr>
        <w:spacing w:before="100" w:beforeAutospacing="1" w:after="100" w:afterAutospacing="1" w:line="240" w:lineRule="auto"/>
        <w:ind w:right="0"/>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Implement strategies to convert online inquiries into active sales, minimizing drop-off rates.</w:t>
      </w:r>
    </w:p>
    <w:p w14:paraId="4800A343" w14:textId="67A3194D" w:rsidR="00271394" w:rsidRDefault="00A72A91" w:rsidP="00A72A91">
      <w:pPr>
        <w:numPr>
          <w:ilvl w:val="0"/>
          <w:numId w:val="27"/>
        </w:numPr>
        <w:spacing w:before="100" w:beforeAutospacing="1" w:after="100" w:afterAutospacing="1" w:line="240" w:lineRule="auto"/>
        <w:ind w:right="0"/>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Work closely with marketing and IT teams to optimize sales journeys, automate lead nurturing, and enhance user experience on digital platforms.</w:t>
      </w:r>
    </w:p>
    <w:p w14:paraId="0288265E" w14:textId="77777777" w:rsidR="00A72A91" w:rsidRPr="00271394" w:rsidRDefault="00A72A91" w:rsidP="00A72A91">
      <w:pPr>
        <w:spacing w:before="100" w:beforeAutospacing="1" w:after="100" w:afterAutospacing="1" w:line="240" w:lineRule="auto"/>
        <w:ind w:left="720" w:right="0" w:firstLine="0"/>
        <w:rPr>
          <w:rFonts w:eastAsia="Times New Roman" w:cs="Times New Roman"/>
          <w:color w:val="auto"/>
          <w:kern w:val="0"/>
          <w:szCs w:val="20"/>
          <w14:ligatures w14:val="none"/>
        </w:rPr>
      </w:pPr>
    </w:p>
    <w:p w14:paraId="5B842152" w14:textId="40B69845" w:rsidR="00271394" w:rsidRPr="00271394" w:rsidRDefault="00271394" w:rsidP="00271394">
      <w:pPr>
        <w:spacing w:before="100" w:beforeAutospacing="1" w:after="100" w:afterAutospacing="1" w:line="240" w:lineRule="auto"/>
        <w:ind w:left="0" w:right="0" w:firstLine="0"/>
        <w:jc w:val="left"/>
        <w:outlineLvl w:val="3"/>
        <w:rPr>
          <w:rFonts w:eastAsia="Times New Roman" w:cs="Times New Roman"/>
          <w:b/>
          <w:bCs/>
          <w:color w:val="auto"/>
          <w:kern w:val="0"/>
          <w:szCs w:val="20"/>
          <w14:ligatures w14:val="none"/>
        </w:rPr>
      </w:pPr>
      <w:r w:rsidRPr="00271394">
        <w:rPr>
          <w:rFonts w:eastAsia="Times New Roman" w:cs="Times New Roman"/>
          <w:b/>
          <w:bCs/>
          <w:color w:val="auto"/>
          <w:kern w:val="0"/>
          <w:szCs w:val="20"/>
          <w14:ligatures w14:val="none"/>
        </w:rPr>
        <w:t xml:space="preserve">2. Team Leadership </w:t>
      </w:r>
      <w:r w:rsidR="008D04A6" w:rsidRPr="008D04A6">
        <w:rPr>
          <w:rFonts w:eastAsia="Times New Roman" w:cs="Times New Roman"/>
          <w:b/>
          <w:bCs/>
          <w:color w:val="auto"/>
          <w:kern w:val="0"/>
          <w:szCs w:val="20"/>
          <w14:ligatures w14:val="none"/>
        </w:rPr>
        <w:t>&amp; Sales Execution</w:t>
      </w:r>
    </w:p>
    <w:p w14:paraId="358F15C0" w14:textId="77777777" w:rsidR="00A72A91" w:rsidRPr="00A72A91" w:rsidRDefault="00A72A91" w:rsidP="00A72A91">
      <w:pPr>
        <w:pStyle w:val="ListParagraph"/>
        <w:numPr>
          <w:ilvl w:val="0"/>
          <w:numId w:val="35"/>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Lead, coach, and motivate the digital sales team to consistently achieve and exceed monthly targets.</w:t>
      </w:r>
    </w:p>
    <w:p w14:paraId="4D4242FC" w14:textId="77777777" w:rsidR="00A72A91" w:rsidRPr="00A72A91" w:rsidRDefault="00A72A91" w:rsidP="00A72A91">
      <w:pPr>
        <w:pStyle w:val="ListParagraph"/>
        <w:numPr>
          <w:ilvl w:val="0"/>
          <w:numId w:val="35"/>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Monitor individual and team performance, providing data-backed coaching and interventions.</w:t>
      </w:r>
    </w:p>
    <w:p w14:paraId="0210AE65" w14:textId="77777777" w:rsidR="00A72A91" w:rsidRPr="00A72A91" w:rsidRDefault="00A72A91" w:rsidP="00A72A91">
      <w:pPr>
        <w:pStyle w:val="ListParagraph"/>
        <w:numPr>
          <w:ilvl w:val="0"/>
          <w:numId w:val="35"/>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Implement effective sales training programs to enhance product knowledge and selling skills.</w:t>
      </w:r>
    </w:p>
    <w:p w14:paraId="5A532A3D" w14:textId="4172471C" w:rsidR="00A72A91" w:rsidRPr="008D04A6" w:rsidRDefault="00A72A91" w:rsidP="00A72A91">
      <w:pPr>
        <w:pStyle w:val="ListParagraph"/>
        <w:numPr>
          <w:ilvl w:val="0"/>
          <w:numId w:val="35"/>
        </w:numPr>
        <w:spacing w:before="100" w:beforeAutospacing="1" w:after="100" w:afterAutospacing="1" w:line="240" w:lineRule="auto"/>
        <w:ind w:right="0"/>
        <w:jc w:val="left"/>
        <w:outlineLvl w:val="3"/>
        <w:rPr>
          <w:rFonts w:eastAsia="Times New Roman" w:cs="Times New Roman"/>
          <w:b/>
          <w:bCs/>
          <w:color w:val="auto"/>
          <w:kern w:val="0"/>
          <w:szCs w:val="20"/>
          <w14:ligatures w14:val="none"/>
        </w:rPr>
      </w:pPr>
      <w:r w:rsidRPr="00A72A91">
        <w:rPr>
          <w:rFonts w:eastAsia="Times New Roman" w:cs="Times New Roman"/>
          <w:color w:val="auto"/>
          <w:kern w:val="0"/>
          <w:szCs w:val="20"/>
          <w14:ligatures w14:val="none"/>
        </w:rPr>
        <w:t>Set and track KPI-driven targets, ensuring a high-energy, performance-based team culture.</w:t>
      </w:r>
    </w:p>
    <w:p w14:paraId="752811E7" w14:textId="77777777" w:rsidR="008D04A6" w:rsidRPr="008D04A6" w:rsidRDefault="008D04A6" w:rsidP="008D04A6">
      <w:pPr>
        <w:pStyle w:val="ListParagraph"/>
        <w:numPr>
          <w:ilvl w:val="0"/>
          <w:numId w:val="35"/>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8D04A6">
        <w:rPr>
          <w:rFonts w:eastAsia="Times New Roman" w:cs="Times New Roman"/>
          <w:color w:val="auto"/>
          <w:kern w:val="0"/>
          <w:szCs w:val="20"/>
          <w14:ligatures w14:val="none"/>
        </w:rPr>
        <w:t>Ensure real-time monitoring of lead generation channels and prompt follow-up to maximize conversions.</w:t>
      </w:r>
    </w:p>
    <w:p w14:paraId="395E507A" w14:textId="1D43C0DC" w:rsidR="008D04A6" w:rsidRPr="008D04A6" w:rsidRDefault="008D04A6" w:rsidP="008D04A6">
      <w:pPr>
        <w:pStyle w:val="ListParagraph"/>
        <w:numPr>
          <w:ilvl w:val="0"/>
          <w:numId w:val="35"/>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8D04A6">
        <w:rPr>
          <w:rFonts w:eastAsia="Times New Roman" w:cs="Times New Roman"/>
          <w:color w:val="auto"/>
          <w:kern w:val="0"/>
          <w:szCs w:val="20"/>
          <w14:ligatures w14:val="none"/>
        </w:rPr>
        <w:t>Work with CRM and analytics tools to track customer journeys, identify drop-off points, and optimize conversion strategies.</w:t>
      </w:r>
    </w:p>
    <w:p w14:paraId="45853466" w14:textId="77777777" w:rsidR="008D04A6" w:rsidRPr="00A72A91" w:rsidRDefault="008D04A6" w:rsidP="008D04A6">
      <w:pPr>
        <w:pStyle w:val="ListParagraph"/>
        <w:spacing w:before="100" w:beforeAutospacing="1" w:after="100" w:afterAutospacing="1" w:line="240" w:lineRule="auto"/>
        <w:ind w:right="0" w:firstLine="0"/>
        <w:jc w:val="left"/>
        <w:outlineLvl w:val="3"/>
        <w:rPr>
          <w:rFonts w:eastAsia="Times New Roman" w:cs="Times New Roman"/>
          <w:b/>
          <w:bCs/>
          <w:color w:val="auto"/>
          <w:kern w:val="0"/>
          <w:szCs w:val="20"/>
          <w14:ligatures w14:val="none"/>
        </w:rPr>
      </w:pPr>
    </w:p>
    <w:p w14:paraId="60EABEF5" w14:textId="395DB0C4" w:rsidR="00271394" w:rsidRPr="00A72A91" w:rsidRDefault="00271394" w:rsidP="00A72A91">
      <w:pPr>
        <w:spacing w:before="100" w:beforeAutospacing="1" w:after="100" w:afterAutospacing="1" w:line="240" w:lineRule="auto"/>
        <w:ind w:right="0"/>
        <w:jc w:val="left"/>
        <w:outlineLvl w:val="3"/>
        <w:rPr>
          <w:rFonts w:eastAsia="Times New Roman" w:cs="Times New Roman"/>
          <w:b/>
          <w:bCs/>
          <w:color w:val="auto"/>
          <w:kern w:val="0"/>
          <w:szCs w:val="20"/>
          <w14:ligatures w14:val="none"/>
        </w:rPr>
      </w:pPr>
      <w:r w:rsidRPr="00A72A91">
        <w:rPr>
          <w:rFonts w:eastAsia="Times New Roman" w:cs="Times New Roman"/>
          <w:b/>
          <w:bCs/>
          <w:color w:val="auto"/>
          <w:kern w:val="0"/>
          <w:szCs w:val="20"/>
          <w14:ligatures w14:val="none"/>
        </w:rPr>
        <w:t>3. Customer Engagement &amp; Relationship Management</w:t>
      </w:r>
    </w:p>
    <w:p w14:paraId="28ACAC59" w14:textId="77777777" w:rsidR="00271394" w:rsidRPr="00271394" w:rsidRDefault="00271394" w:rsidP="0067607B">
      <w:pPr>
        <w:numPr>
          <w:ilvl w:val="0"/>
          <w:numId w:val="29"/>
        </w:numPr>
        <w:spacing w:before="100" w:beforeAutospacing="1" w:after="100" w:afterAutospacing="1" w:line="240" w:lineRule="auto"/>
        <w:ind w:left="714" w:right="0" w:hanging="357"/>
        <w:rPr>
          <w:rFonts w:eastAsia="Times New Roman" w:cs="Times New Roman"/>
          <w:color w:val="auto"/>
          <w:kern w:val="0"/>
          <w:szCs w:val="20"/>
          <w14:ligatures w14:val="none"/>
        </w:rPr>
      </w:pPr>
      <w:r w:rsidRPr="00271394">
        <w:rPr>
          <w:rFonts w:eastAsia="Times New Roman" w:cs="Times New Roman"/>
          <w:color w:val="auto"/>
          <w:kern w:val="0"/>
          <w:szCs w:val="20"/>
          <w14:ligatures w14:val="none"/>
        </w:rPr>
        <w:t>Ensure a seamless and customer-centric digital sales journey.</w:t>
      </w:r>
    </w:p>
    <w:p w14:paraId="035CA907" w14:textId="77777777" w:rsidR="00271394" w:rsidRPr="00271394" w:rsidRDefault="00271394" w:rsidP="0067607B">
      <w:pPr>
        <w:numPr>
          <w:ilvl w:val="0"/>
          <w:numId w:val="29"/>
        </w:numPr>
        <w:spacing w:before="100" w:beforeAutospacing="1" w:after="100" w:afterAutospacing="1" w:line="240" w:lineRule="auto"/>
        <w:ind w:left="714" w:right="0" w:hanging="357"/>
        <w:rPr>
          <w:rFonts w:eastAsia="Times New Roman" w:cs="Times New Roman"/>
          <w:color w:val="auto"/>
          <w:kern w:val="0"/>
          <w:szCs w:val="20"/>
          <w14:ligatures w14:val="none"/>
        </w:rPr>
      </w:pPr>
      <w:r w:rsidRPr="00271394">
        <w:rPr>
          <w:rFonts w:eastAsia="Times New Roman" w:cs="Times New Roman"/>
          <w:color w:val="auto"/>
          <w:kern w:val="0"/>
          <w:szCs w:val="20"/>
          <w14:ligatures w14:val="none"/>
        </w:rPr>
        <w:t>Leverage CRM tools to track customer interactions and enhance engagement.</w:t>
      </w:r>
    </w:p>
    <w:p w14:paraId="14CD2B17" w14:textId="77777777" w:rsidR="00271394" w:rsidRPr="00271394" w:rsidRDefault="00271394" w:rsidP="0067607B">
      <w:pPr>
        <w:numPr>
          <w:ilvl w:val="0"/>
          <w:numId w:val="29"/>
        </w:numPr>
        <w:spacing w:before="100" w:beforeAutospacing="1" w:after="100" w:afterAutospacing="1" w:line="240" w:lineRule="auto"/>
        <w:ind w:left="714" w:right="0" w:hanging="357"/>
        <w:rPr>
          <w:rFonts w:eastAsia="Times New Roman" w:cs="Times New Roman"/>
          <w:color w:val="auto"/>
          <w:kern w:val="0"/>
          <w:szCs w:val="20"/>
          <w14:ligatures w14:val="none"/>
        </w:rPr>
      </w:pPr>
      <w:r w:rsidRPr="00271394">
        <w:rPr>
          <w:rFonts w:eastAsia="Times New Roman" w:cs="Times New Roman"/>
          <w:color w:val="auto"/>
          <w:kern w:val="0"/>
          <w:szCs w:val="20"/>
          <w14:ligatures w14:val="none"/>
        </w:rPr>
        <w:t>Address customer inquiries and complaints promptly to improve satisfaction and retention.</w:t>
      </w:r>
    </w:p>
    <w:p w14:paraId="1DFAD804" w14:textId="38459049" w:rsidR="00271394" w:rsidRPr="00271394" w:rsidRDefault="00271394" w:rsidP="00271394">
      <w:pPr>
        <w:spacing w:before="100" w:beforeAutospacing="1" w:after="100" w:afterAutospacing="1" w:line="240" w:lineRule="auto"/>
        <w:ind w:left="0" w:right="0" w:firstLine="0"/>
        <w:jc w:val="left"/>
        <w:outlineLvl w:val="3"/>
        <w:rPr>
          <w:rFonts w:eastAsia="Times New Roman" w:cs="Times New Roman"/>
          <w:b/>
          <w:bCs/>
          <w:color w:val="auto"/>
          <w:kern w:val="0"/>
          <w:szCs w:val="20"/>
          <w14:ligatures w14:val="none"/>
        </w:rPr>
      </w:pPr>
      <w:r w:rsidRPr="00271394">
        <w:rPr>
          <w:rFonts w:eastAsia="Times New Roman" w:cs="Times New Roman"/>
          <w:b/>
          <w:bCs/>
          <w:color w:val="auto"/>
          <w:kern w:val="0"/>
          <w:szCs w:val="20"/>
          <w14:ligatures w14:val="none"/>
        </w:rPr>
        <w:t xml:space="preserve">4. </w:t>
      </w:r>
      <w:r w:rsidR="00A72A91" w:rsidRPr="00A72A91">
        <w:rPr>
          <w:rFonts w:eastAsia="Times New Roman" w:cs="Times New Roman"/>
          <w:b/>
          <w:bCs/>
          <w:color w:val="auto"/>
          <w:kern w:val="0"/>
          <w:szCs w:val="20"/>
          <w14:ligatures w14:val="none"/>
        </w:rPr>
        <w:t>Digital Customer Engagement &amp; Experience</w:t>
      </w:r>
    </w:p>
    <w:p w14:paraId="4C48F44A" w14:textId="77777777" w:rsidR="00A72A91" w:rsidRPr="00A72A91" w:rsidRDefault="00A72A91" w:rsidP="00A72A91">
      <w:pPr>
        <w:pStyle w:val="ListParagraph"/>
        <w:numPr>
          <w:ilvl w:val="0"/>
          <w:numId w:val="40"/>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Ensure fast, seamless, and customer-centric digital onboarding.</w:t>
      </w:r>
    </w:p>
    <w:p w14:paraId="25D09ACB" w14:textId="77777777" w:rsidR="00A72A91" w:rsidRPr="00A72A91" w:rsidRDefault="00A72A91" w:rsidP="00A72A91">
      <w:pPr>
        <w:pStyle w:val="ListParagraph"/>
        <w:numPr>
          <w:ilvl w:val="0"/>
          <w:numId w:val="40"/>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Address customer inquiries swiftly, reducing turnaround time and improving satisfaction.</w:t>
      </w:r>
    </w:p>
    <w:p w14:paraId="53110BA3" w14:textId="77777777" w:rsidR="00A72A91" w:rsidRPr="00A72A91" w:rsidRDefault="00A72A91" w:rsidP="00A72A91">
      <w:pPr>
        <w:pStyle w:val="ListParagraph"/>
        <w:numPr>
          <w:ilvl w:val="0"/>
          <w:numId w:val="40"/>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Implement digital engagement strategies to enhance user confidence in online transactions.</w:t>
      </w:r>
    </w:p>
    <w:p w14:paraId="72549B5E" w14:textId="4FF84DB2" w:rsidR="00A72A91" w:rsidRDefault="00271394" w:rsidP="00A72A91">
      <w:pPr>
        <w:spacing w:before="100" w:beforeAutospacing="1" w:after="100" w:afterAutospacing="1" w:line="240" w:lineRule="auto"/>
        <w:ind w:left="0" w:right="0" w:firstLine="0"/>
        <w:jc w:val="left"/>
        <w:outlineLvl w:val="3"/>
        <w:rPr>
          <w:rFonts w:eastAsia="Times New Roman" w:cs="Times New Roman"/>
          <w:b/>
          <w:bCs/>
          <w:color w:val="auto"/>
          <w:kern w:val="0"/>
          <w:szCs w:val="20"/>
          <w14:ligatures w14:val="none"/>
        </w:rPr>
      </w:pPr>
      <w:r w:rsidRPr="00271394">
        <w:rPr>
          <w:rFonts w:eastAsia="Times New Roman" w:cs="Times New Roman"/>
          <w:b/>
          <w:bCs/>
          <w:color w:val="auto"/>
          <w:kern w:val="0"/>
          <w:szCs w:val="20"/>
          <w14:ligatures w14:val="none"/>
        </w:rPr>
        <w:t xml:space="preserve">5. </w:t>
      </w:r>
      <w:r w:rsidR="00A72A91" w:rsidRPr="00A72A91">
        <w:rPr>
          <w:rFonts w:eastAsia="Times New Roman" w:cs="Times New Roman"/>
          <w:b/>
          <w:bCs/>
          <w:color w:val="auto"/>
          <w:kern w:val="0"/>
          <w:szCs w:val="20"/>
          <w14:ligatures w14:val="none"/>
        </w:rPr>
        <w:t>Reporting, Compliance &amp; Continuous Improvement</w:t>
      </w:r>
    </w:p>
    <w:p w14:paraId="41F664F6" w14:textId="77777777" w:rsidR="00A72A91" w:rsidRDefault="00A72A91" w:rsidP="00A72A91">
      <w:pPr>
        <w:pStyle w:val="ListParagraph"/>
        <w:numPr>
          <w:ilvl w:val="0"/>
          <w:numId w:val="39"/>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Provide weekly and monthly reports on sales performance, conversion rates, and lead quality insights.</w:t>
      </w:r>
    </w:p>
    <w:p w14:paraId="3F285726" w14:textId="77777777" w:rsidR="00A72A91" w:rsidRDefault="00A72A91" w:rsidP="00A72A91">
      <w:pPr>
        <w:pStyle w:val="ListParagraph"/>
        <w:numPr>
          <w:ilvl w:val="0"/>
          <w:numId w:val="39"/>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Ensure compliance with regulatory requirements and internal policies for digital sales.</w:t>
      </w:r>
    </w:p>
    <w:p w14:paraId="4C4A75E2" w14:textId="08D3C48F" w:rsidR="0017694A" w:rsidRPr="00A72A91" w:rsidRDefault="00A72A91" w:rsidP="00A72A91">
      <w:pPr>
        <w:pStyle w:val="ListParagraph"/>
        <w:numPr>
          <w:ilvl w:val="0"/>
          <w:numId w:val="39"/>
        </w:numPr>
        <w:spacing w:before="100" w:beforeAutospacing="1" w:after="100" w:afterAutospacing="1" w:line="240" w:lineRule="auto"/>
        <w:ind w:right="0"/>
        <w:jc w:val="left"/>
        <w:outlineLvl w:val="3"/>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Continuously identify areas for improvement and introduce sales efficiency enhancements.</w:t>
      </w:r>
    </w:p>
    <w:p w14:paraId="0E623264" w14:textId="77777777" w:rsidR="00A72A91" w:rsidRDefault="00A72A91" w:rsidP="0017694A">
      <w:pPr>
        <w:pStyle w:val="Heading1"/>
        <w:spacing w:before="0" w:after="0" w:line="240" w:lineRule="auto"/>
        <w:ind w:left="0" w:firstLine="0"/>
        <w:rPr>
          <w:rFonts w:ascii="Verdana" w:hAnsi="Verdana"/>
          <w:b/>
          <w:bCs/>
          <w:color w:val="000000" w:themeColor="text1"/>
          <w:sz w:val="20"/>
          <w:szCs w:val="20"/>
        </w:rPr>
      </w:pPr>
    </w:p>
    <w:p w14:paraId="490E7014" w14:textId="3DEED4B0" w:rsidR="003E4DFA" w:rsidRDefault="003E4DFA" w:rsidP="0017694A">
      <w:pPr>
        <w:pStyle w:val="Heading1"/>
        <w:spacing w:before="0" w:after="0" w:line="240" w:lineRule="auto"/>
        <w:ind w:left="0" w:firstLine="0"/>
        <w:rPr>
          <w:rFonts w:ascii="Verdana" w:hAnsi="Verdana"/>
          <w:b/>
          <w:bCs/>
          <w:color w:val="000000" w:themeColor="text1"/>
          <w:sz w:val="20"/>
          <w:szCs w:val="20"/>
        </w:rPr>
      </w:pPr>
      <w:r w:rsidRPr="00DA3898">
        <w:rPr>
          <w:rFonts w:ascii="Verdana" w:hAnsi="Verdana"/>
          <w:b/>
          <w:bCs/>
          <w:color w:val="000000" w:themeColor="text1"/>
          <w:sz w:val="20"/>
          <w:szCs w:val="20"/>
        </w:rPr>
        <w:t xml:space="preserve">Key Skills and Competencies </w:t>
      </w:r>
    </w:p>
    <w:p w14:paraId="77C24C27" w14:textId="77777777" w:rsidR="00A72A91" w:rsidRPr="00A72A91" w:rsidRDefault="00A72A91" w:rsidP="00A72A91"/>
    <w:p w14:paraId="2B46AF86" w14:textId="77777777" w:rsidR="00A72A91" w:rsidRPr="00A72A91" w:rsidRDefault="00A72A91" w:rsidP="00A72A91">
      <w:pPr>
        <w:pStyle w:val="ListParagraph"/>
        <w:numPr>
          <w:ilvl w:val="0"/>
          <w:numId w:val="32"/>
        </w:numPr>
        <w:jc w:val="left"/>
        <w:rPr>
          <w:szCs w:val="20"/>
        </w:rPr>
      </w:pPr>
      <w:r w:rsidRPr="00A72A91">
        <w:rPr>
          <w:szCs w:val="20"/>
        </w:rPr>
        <w:t>Strong leadership skills with a track record of managing high-performing sales teams.</w:t>
      </w:r>
    </w:p>
    <w:p w14:paraId="51C86592" w14:textId="77777777" w:rsidR="00A72A91" w:rsidRPr="00A72A91" w:rsidRDefault="00A72A91" w:rsidP="00A72A91">
      <w:pPr>
        <w:pStyle w:val="ListParagraph"/>
        <w:numPr>
          <w:ilvl w:val="0"/>
          <w:numId w:val="32"/>
        </w:numPr>
        <w:jc w:val="left"/>
        <w:rPr>
          <w:szCs w:val="20"/>
        </w:rPr>
      </w:pPr>
      <w:r w:rsidRPr="00A72A91">
        <w:rPr>
          <w:szCs w:val="20"/>
        </w:rPr>
        <w:t xml:space="preserve">Proven expertise in digital sales funnels, lead conversion, and online consumer </w:t>
      </w:r>
      <w:proofErr w:type="spellStart"/>
      <w:r w:rsidRPr="00A72A91">
        <w:rPr>
          <w:szCs w:val="20"/>
        </w:rPr>
        <w:t>behavior</w:t>
      </w:r>
      <w:proofErr w:type="spellEnd"/>
      <w:r w:rsidRPr="00A72A91">
        <w:rPr>
          <w:szCs w:val="20"/>
        </w:rPr>
        <w:t>.</w:t>
      </w:r>
    </w:p>
    <w:p w14:paraId="0FED6D3B" w14:textId="77777777" w:rsidR="00A72A91" w:rsidRPr="00A72A91" w:rsidRDefault="00A72A91" w:rsidP="00A72A91">
      <w:pPr>
        <w:pStyle w:val="ListParagraph"/>
        <w:numPr>
          <w:ilvl w:val="0"/>
          <w:numId w:val="32"/>
        </w:numPr>
        <w:jc w:val="left"/>
        <w:rPr>
          <w:szCs w:val="20"/>
        </w:rPr>
      </w:pPr>
      <w:r w:rsidRPr="00A72A91">
        <w:rPr>
          <w:szCs w:val="20"/>
        </w:rPr>
        <w:t>Data-driven mindset with the ability to analyze trends and optimize sales strategies.</w:t>
      </w:r>
    </w:p>
    <w:p w14:paraId="22842616" w14:textId="77777777" w:rsidR="00A72A91" w:rsidRPr="00A72A91" w:rsidRDefault="00A72A91" w:rsidP="00A72A91">
      <w:pPr>
        <w:pStyle w:val="ListParagraph"/>
        <w:numPr>
          <w:ilvl w:val="0"/>
          <w:numId w:val="32"/>
        </w:numPr>
        <w:jc w:val="left"/>
        <w:rPr>
          <w:szCs w:val="20"/>
        </w:rPr>
      </w:pPr>
      <w:r w:rsidRPr="00A72A91">
        <w:rPr>
          <w:szCs w:val="20"/>
        </w:rPr>
        <w:t>Excellent communication and negotiation skills to drive conversions and team engagement.</w:t>
      </w:r>
    </w:p>
    <w:p w14:paraId="42B5CF91" w14:textId="77777777" w:rsidR="00A72A91" w:rsidRPr="00A72A91" w:rsidRDefault="00A72A91" w:rsidP="00A72A91">
      <w:pPr>
        <w:pStyle w:val="ListParagraph"/>
        <w:numPr>
          <w:ilvl w:val="0"/>
          <w:numId w:val="32"/>
        </w:numPr>
        <w:jc w:val="left"/>
        <w:rPr>
          <w:szCs w:val="20"/>
        </w:rPr>
      </w:pPr>
      <w:r w:rsidRPr="00A72A91">
        <w:rPr>
          <w:szCs w:val="20"/>
        </w:rPr>
        <w:t>Ability to work in a fast-paced, target-driven environment with a high sense of urgency.</w:t>
      </w:r>
    </w:p>
    <w:p w14:paraId="2057C4F5" w14:textId="53E8C2A5" w:rsidR="0046566D" w:rsidRPr="001B1E51" w:rsidRDefault="00A72A91" w:rsidP="00A72A91">
      <w:pPr>
        <w:pStyle w:val="ListParagraph"/>
        <w:numPr>
          <w:ilvl w:val="0"/>
          <w:numId w:val="32"/>
        </w:numPr>
        <w:jc w:val="left"/>
        <w:rPr>
          <w:iCs/>
          <w:szCs w:val="20"/>
        </w:rPr>
      </w:pPr>
      <w:r w:rsidRPr="00A72A91">
        <w:rPr>
          <w:szCs w:val="20"/>
        </w:rPr>
        <w:t xml:space="preserve">Knowledge of SEO, digital marketing, paid media, email marketing, and CRM </w:t>
      </w:r>
      <w:proofErr w:type="gramStart"/>
      <w:r w:rsidRPr="00A72A91">
        <w:rPr>
          <w:szCs w:val="20"/>
        </w:rPr>
        <w:t>tools.</w:t>
      </w:r>
      <w:r w:rsidR="00CB29B3" w:rsidRPr="001B1E51">
        <w:rPr>
          <w:szCs w:val="20"/>
        </w:rPr>
        <w:t>.</w:t>
      </w:r>
      <w:proofErr w:type="gramEnd"/>
    </w:p>
    <w:p w14:paraId="465505AD" w14:textId="77777777" w:rsidR="0017694A" w:rsidRPr="00DA3898" w:rsidRDefault="0017694A" w:rsidP="0017694A">
      <w:pPr>
        <w:rPr>
          <w:szCs w:val="20"/>
        </w:rPr>
      </w:pPr>
    </w:p>
    <w:p w14:paraId="4FB71F43" w14:textId="50A4505E" w:rsidR="003E4DFA" w:rsidRPr="00DA3898" w:rsidRDefault="003E4DFA" w:rsidP="0017694A">
      <w:pPr>
        <w:pStyle w:val="Heading1"/>
        <w:spacing w:before="0" w:after="0" w:line="240" w:lineRule="auto"/>
        <w:ind w:left="0" w:firstLine="0"/>
        <w:rPr>
          <w:rFonts w:ascii="Verdana" w:hAnsi="Verdana"/>
          <w:b/>
          <w:sz w:val="20"/>
          <w:szCs w:val="20"/>
        </w:rPr>
      </w:pPr>
      <w:r w:rsidRPr="00DA3898">
        <w:rPr>
          <w:rFonts w:ascii="Verdana" w:hAnsi="Verdana"/>
          <w:b/>
          <w:bCs/>
          <w:color w:val="000000" w:themeColor="text1"/>
          <w:sz w:val="20"/>
          <w:szCs w:val="20"/>
        </w:rPr>
        <w:t xml:space="preserve">Academic </w:t>
      </w:r>
      <w:r w:rsidR="001D382A" w:rsidRPr="00DA3898">
        <w:rPr>
          <w:rFonts w:ascii="Verdana" w:hAnsi="Verdana"/>
          <w:b/>
          <w:bCs/>
          <w:color w:val="000000" w:themeColor="text1"/>
          <w:sz w:val="20"/>
          <w:szCs w:val="20"/>
        </w:rPr>
        <w:t xml:space="preserve">&amp; Professional </w:t>
      </w:r>
      <w:r w:rsidRPr="00DA3898">
        <w:rPr>
          <w:rFonts w:ascii="Verdana" w:hAnsi="Verdana"/>
          <w:b/>
          <w:bCs/>
          <w:color w:val="000000" w:themeColor="text1"/>
          <w:sz w:val="20"/>
          <w:szCs w:val="20"/>
        </w:rPr>
        <w:t xml:space="preserve">Qualifications </w:t>
      </w:r>
    </w:p>
    <w:p w14:paraId="0699EB24" w14:textId="77777777" w:rsidR="00A72A91" w:rsidRPr="00A72A91" w:rsidRDefault="00A72A91" w:rsidP="00A72A91">
      <w:pPr>
        <w:pStyle w:val="ListParagraph"/>
        <w:numPr>
          <w:ilvl w:val="0"/>
          <w:numId w:val="41"/>
        </w:numPr>
        <w:spacing w:after="0"/>
        <w:rPr>
          <w:rFonts w:eastAsia="Times New Roman" w:cs="Times New Roman"/>
          <w:color w:val="auto"/>
          <w:kern w:val="0"/>
          <w:szCs w:val="20"/>
          <w14:ligatures w14:val="none"/>
        </w:rPr>
      </w:pPr>
      <w:r w:rsidRPr="00A72A91">
        <w:rPr>
          <w:rFonts w:eastAsia="Times New Roman" w:cs="Times New Roman"/>
          <w:b/>
          <w:bCs/>
          <w:color w:val="auto"/>
          <w:kern w:val="0"/>
          <w:szCs w:val="20"/>
          <w14:ligatures w14:val="none"/>
        </w:rPr>
        <w:t>Bachelor’s degree</w:t>
      </w:r>
      <w:r w:rsidRPr="00A72A91">
        <w:rPr>
          <w:rFonts w:eastAsia="Times New Roman" w:cs="Times New Roman"/>
          <w:color w:val="auto"/>
          <w:kern w:val="0"/>
          <w:szCs w:val="20"/>
          <w14:ligatures w14:val="none"/>
        </w:rPr>
        <w:t xml:space="preserve"> in Marketing, Business, Digital Commerce, or a related field.</w:t>
      </w:r>
    </w:p>
    <w:p w14:paraId="59DE7694" w14:textId="77777777" w:rsidR="00A72A91" w:rsidRPr="00A72A91" w:rsidRDefault="00A72A91" w:rsidP="00A72A91">
      <w:pPr>
        <w:pStyle w:val="ListParagraph"/>
        <w:numPr>
          <w:ilvl w:val="0"/>
          <w:numId w:val="41"/>
        </w:numPr>
        <w:spacing w:after="0"/>
        <w:rPr>
          <w:rFonts w:eastAsia="Times New Roman" w:cs="Times New Roman"/>
          <w:color w:val="auto"/>
          <w:kern w:val="0"/>
          <w:szCs w:val="20"/>
          <w14:ligatures w14:val="none"/>
        </w:rPr>
      </w:pPr>
      <w:r w:rsidRPr="00A72A91">
        <w:rPr>
          <w:rFonts w:eastAsia="Times New Roman" w:cs="Times New Roman"/>
          <w:b/>
          <w:bCs/>
          <w:color w:val="auto"/>
          <w:kern w:val="0"/>
          <w:szCs w:val="20"/>
          <w14:ligatures w14:val="none"/>
        </w:rPr>
        <w:t>5+ years of experience in digital sales</w:t>
      </w:r>
      <w:r w:rsidRPr="00A72A91">
        <w:rPr>
          <w:rFonts w:eastAsia="Times New Roman" w:cs="Times New Roman"/>
          <w:color w:val="auto"/>
          <w:kern w:val="0"/>
          <w:szCs w:val="20"/>
          <w14:ligatures w14:val="none"/>
        </w:rPr>
        <w:t xml:space="preserve">, with at least </w:t>
      </w:r>
      <w:r w:rsidRPr="00A72A91">
        <w:rPr>
          <w:rFonts w:eastAsia="Times New Roman" w:cs="Times New Roman"/>
          <w:b/>
          <w:bCs/>
          <w:color w:val="auto"/>
          <w:kern w:val="0"/>
          <w:szCs w:val="20"/>
          <w14:ligatures w14:val="none"/>
        </w:rPr>
        <w:t>2 years in a leadership role</w:t>
      </w:r>
      <w:r w:rsidRPr="00A72A91">
        <w:rPr>
          <w:rFonts w:eastAsia="Times New Roman" w:cs="Times New Roman"/>
          <w:color w:val="auto"/>
          <w:kern w:val="0"/>
          <w:szCs w:val="20"/>
          <w14:ligatures w14:val="none"/>
        </w:rPr>
        <w:t>.</w:t>
      </w:r>
    </w:p>
    <w:p w14:paraId="4677F5F0" w14:textId="77777777" w:rsidR="00A72A91" w:rsidRPr="00A72A91" w:rsidRDefault="00A72A91" w:rsidP="00A72A91">
      <w:pPr>
        <w:pStyle w:val="ListParagraph"/>
        <w:numPr>
          <w:ilvl w:val="0"/>
          <w:numId w:val="41"/>
        </w:numPr>
        <w:spacing w:after="0"/>
        <w:rPr>
          <w:rFonts w:eastAsia="Times New Roman" w:cs="Times New Roman"/>
          <w:color w:val="auto"/>
          <w:kern w:val="0"/>
          <w:szCs w:val="20"/>
          <w14:ligatures w14:val="none"/>
        </w:rPr>
      </w:pPr>
      <w:r w:rsidRPr="00A72A91">
        <w:rPr>
          <w:rFonts w:eastAsia="Times New Roman" w:cs="Times New Roman"/>
          <w:color w:val="auto"/>
          <w:kern w:val="0"/>
          <w:szCs w:val="20"/>
          <w14:ligatures w14:val="none"/>
        </w:rPr>
        <w:t xml:space="preserve">Experience in </w:t>
      </w:r>
      <w:r w:rsidRPr="00A72A91">
        <w:rPr>
          <w:rFonts w:eastAsia="Times New Roman" w:cs="Times New Roman"/>
          <w:b/>
          <w:bCs/>
          <w:color w:val="auto"/>
          <w:kern w:val="0"/>
          <w:szCs w:val="20"/>
          <w14:ligatures w14:val="none"/>
        </w:rPr>
        <w:t>insurance or financial services digital sales</w:t>
      </w:r>
      <w:r w:rsidRPr="00A72A91">
        <w:rPr>
          <w:rFonts w:eastAsia="Times New Roman" w:cs="Times New Roman"/>
          <w:color w:val="auto"/>
          <w:kern w:val="0"/>
          <w:szCs w:val="20"/>
          <w14:ligatures w14:val="none"/>
        </w:rPr>
        <w:t xml:space="preserve"> is an added advantage.</w:t>
      </w:r>
    </w:p>
    <w:p w14:paraId="5DA85220" w14:textId="77777777" w:rsidR="00792B43" w:rsidRPr="00DA3898" w:rsidRDefault="00792B43" w:rsidP="00792B43">
      <w:pPr>
        <w:pStyle w:val="ListParagraph"/>
        <w:spacing w:after="0" w:line="240" w:lineRule="auto"/>
        <w:ind w:left="360" w:right="0" w:firstLine="0"/>
        <w:jc w:val="left"/>
        <w:rPr>
          <w:rFonts w:eastAsia="Times New Roman" w:cs="Times New Roman"/>
          <w:color w:val="auto"/>
          <w:kern w:val="0"/>
          <w:szCs w:val="20"/>
          <w14:ligatures w14:val="none"/>
        </w:rPr>
      </w:pPr>
    </w:p>
    <w:p w14:paraId="670B620B" w14:textId="7E077FEC" w:rsidR="003E4DFA" w:rsidRPr="00DA3898" w:rsidRDefault="003E4DFA" w:rsidP="003E4DFA">
      <w:pPr>
        <w:spacing w:line="276" w:lineRule="auto"/>
        <w:ind w:left="0"/>
        <w:rPr>
          <w:b/>
          <w:bCs/>
          <w:szCs w:val="20"/>
        </w:rPr>
      </w:pPr>
      <w:r w:rsidRPr="00DA3898">
        <w:rPr>
          <w:b/>
          <w:bCs/>
          <w:szCs w:val="20"/>
        </w:rPr>
        <w:t xml:space="preserve">    </w:t>
      </w:r>
      <w:r w:rsidR="00671A62" w:rsidRPr="00DA3898">
        <w:rPr>
          <w:b/>
          <w:bCs/>
          <w:szCs w:val="20"/>
        </w:rPr>
        <w:t xml:space="preserve">  </w:t>
      </w:r>
      <w:r w:rsidRPr="00DA3898">
        <w:rPr>
          <w:b/>
          <w:bCs/>
          <w:szCs w:val="20"/>
        </w:rPr>
        <w:t xml:space="preserve">Relevant Experience  </w:t>
      </w:r>
    </w:p>
    <w:p w14:paraId="34A43D72" w14:textId="77777777" w:rsidR="00DC3119" w:rsidRDefault="00DC3119" w:rsidP="0038357B">
      <w:pPr>
        <w:shd w:val="clear" w:color="auto" w:fill="FFFFFF" w:themeFill="background1"/>
        <w:spacing w:after="0" w:line="276" w:lineRule="auto"/>
        <w:ind w:right="0"/>
      </w:pPr>
      <w:r>
        <w:t xml:space="preserve">A minimum of five (5) years of experience in digital sales, including at least two (2) years in </w:t>
      </w:r>
    </w:p>
    <w:p w14:paraId="7F1CCAE7" w14:textId="77777777" w:rsidR="00DC3119" w:rsidRDefault="00DC3119" w:rsidP="0038357B">
      <w:pPr>
        <w:shd w:val="clear" w:color="auto" w:fill="FFFFFF" w:themeFill="background1"/>
        <w:spacing w:after="0" w:line="276" w:lineRule="auto"/>
        <w:ind w:right="0"/>
      </w:pPr>
      <w:r>
        <w:t xml:space="preserve">a leadership role. Experience in digital sales within the insurance or financial services industry </w:t>
      </w:r>
    </w:p>
    <w:p w14:paraId="5188B744" w14:textId="77777777" w:rsidR="00DC3119" w:rsidRDefault="00DC3119" w:rsidP="0038357B">
      <w:pPr>
        <w:shd w:val="clear" w:color="auto" w:fill="FFFFFF" w:themeFill="background1"/>
        <w:spacing w:after="0" w:line="276" w:lineRule="auto"/>
        <w:ind w:right="0"/>
      </w:pPr>
      <w:r>
        <w:t xml:space="preserve">is an added advantage. Ideal candidates should possess a strong understanding of digital </w:t>
      </w:r>
    </w:p>
    <w:p w14:paraId="5CA53DB0" w14:textId="77777777" w:rsidR="00DC3119" w:rsidRDefault="00DC3119" w:rsidP="0038357B">
      <w:pPr>
        <w:shd w:val="clear" w:color="auto" w:fill="FFFFFF" w:themeFill="background1"/>
        <w:spacing w:after="0" w:line="276" w:lineRule="auto"/>
        <w:ind w:right="0"/>
      </w:pPr>
      <w:r>
        <w:t xml:space="preserve">marketing, e-commerce platforms, and lead conversion, along with proficiency in CRM tools, </w:t>
      </w:r>
    </w:p>
    <w:p w14:paraId="2D61BB38" w14:textId="04EB944F" w:rsidR="00F30261" w:rsidRPr="00DA3898" w:rsidRDefault="00DC3119" w:rsidP="0038357B">
      <w:pPr>
        <w:shd w:val="clear" w:color="auto" w:fill="FFFFFF" w:themeFill="background1"/>
        <w:spacing w:after="0" w:line="276" w:lineRule="auto"/>
        <w:ind w:right="0"/>
        <w:rPr>
          <w:szCs w:val="20"/>
        </w:rPr>
      </w:pPr>
      <w:r>
        <w:t>digital analytics, and online customer engagement.</w:t>
      </w:r>
    </w:p>
    <w:p w14:paraId="7DFAEE09" w14:textId="77777777" w:rsidR="00F30261" w:rsidRPr="00DA3898" w:rsidRDefault="00F30261" w:rsidP="00F30261">
      <w:pPr>
        <w:spacing w:after="0" w:line="240" w:lineRule="auto"/>
        <w:ind w:left="369" w:right="0" w:hanging="369"/>
        <w:jc w:val="center"/>
        <w:rPr>
          <w:szCs w:val="20"/>
        </w:rPr>
      </w:pPr>
    </w:p>
    <w:p w14:paraId="57B7DC0A" w14:textId="77777777" w:rsidR="003E4DFA" w:rsidRPr="00DA3898" w:rsidRDefault="003E4DFA" w:rsidP="00F30261">
      <w:pPr>
        <w:spacing w:after="0" w:line="240" w:lineRule="auto"/>
        <w:ind w:left="720"/>
        <w:jc w:val="center"/>
        <w:rPr>
          <w:b/>
          <w:bCs/>
          <w:color w:val="000000" w:themeColor="text1"/>
          <w:szCs w:val="20"/>
        </w:rPr>
      </w:pPr>
      <w:r w:rsidRPr="00DA3898">
        <w:rPr>
          <w:b/>
          <w:bCs/>
          <w:color w:val="000000" w:themeColor="text1"/>
          <w:szCs w:val="20"/>
        </w:rPr>
        <w:t>If you are qualified and seeking an exciting new challenge, please apply via</w:t>
      </w:r>
    </w:p>
    <w:p w14:paraId="4381403A" w14:textId="7637C55A" w:rsidR="003E4DFA" w:rsidRPr="00DA3898" w:rsidRDefault="003E4DFA" w:rsidP="00F30261">
      <w:pPr>
        <w:spacing w:after="0" w:line="240" w:lineRule="auto"/>
        <w:ind w:left="846" w:right="357" w:hanging="10"/>
        <w:jc w:val="center"/>
        <w:rPr>
          <w:b/>
          <w:color w:val="000000" w:themeColor="text1"/>
          <w:szCs w:val="20"/>
        </w:rPr>
      </w:pPr>
      <w:r w:rsidRPr="00DA3898">
        <w:rPr>
          <w:b/>
          <w:bCs/>
          <w:color w:val="0000FF"/>
          <w:spacing w:val="-4"/>
          <w:w w:val="105"/>
          <w:kern w:val="0"/>
          <w:szCs w:val="20"/>
          <w:u w:val="single" w:color="0000FF"/>
          <w:lang w:val="en-US" w:eastAsia="en-US"/>
          <w14:ligatures w14:val="none"/>
        </w:rPr>
        <w:t>Recruitment@jubileekenya.com</w:t>
      </w:r>
      <w:r w:rsidRPr="00DA3898">
        <w:rPr>
          <w:b/>
          <w:color w:val="FF0000"/>
          <w:szCs w:val="20"/>
        </w:rPr>
        <w:t xml:space="preserve"> </w:t>
      </w:r>
      <w:r w:rsidRPr="00DA3898">
        <w:rPr>
          <w:b/>
          <w:color w:val="000000" w:themeColor="text1"/>
          <w:szCs w:val="20"/>
        </w:rPr>
        <w:t xml:space="preserve">quoting the Job Reference Number and Position by </w:t>
      </w:r>
      <w:r w:rsidR="00CF1128" w:rsidRPr="00DA3898">
        <w:rPr>
          <w:b/>
          <w:color w:val="000000" w:themeColor="text1"/>
          <w:szCs w:val="20"/>
        </w:rPr>
        <w:t>14</w:t>
      </w:r>
      <w:r w:rsidR="00CF1128" w:rsidRPr="00DA3898">
        <w:rPr>
          <w:b/>
          <w:color w:val="000000" w:themeColor="text1"/>
          <w:szCs w:val="20"/>
          <w:vertAlign w:val="superscript"/>
        </w:rPr>
        <w:t>th</w:t>
      </w:r>
      <w:r w:rsidR="00CF1128" w:rsidRPr="00DA3898">
        <w:rPr>
          <w:b/>
          <w:color w:val="000000" w:themeColor="text1"/>
          <w:szCs w:val="20"/>
        </w:rPr>
        <w:t xml:space="preserve"> March</w:t>
      </w:r>
      <w:r w:rsidR="0055135A" w:rsidRPr="00DA3898">
        <w:rPr>
          <w:b/>
          <w:color w:val="000000" w:themeColor="text1"/>
          <w:szCs w:val="20"/>
        </w:rPr>
        <w:t xml:space="preserve"> 2025</w:t>
      </w:r>
      <w:r w:rsidR="00433C62" w:rsidRPr="00DA3898">
        <w:rPr>
          <w:b/>
          <w:color w:val="000000" w:themeColor="text1"/>
          <w:szCs w:val="20"/>
        </w:rPr>
        <w:t>.</w:t>
      </w:r>
    </w:p>
    <w:p w14:paraId="7EA117CC" w14:textId="77777777" w:rsidR="000F6BA8" w:rsidRPr="00DA3898" w:rsidRDefault="000F6BA8" w:rsidP="00F30261">
      <w:pPr>
        <w:spacing w:after="0" w:line="240" w:lineRule="auto"/>
        <w:ind w:left="846" w:right="357" w:hanging="10"/>
        <w:jc w:val="center"/>
        <w:rPr>
          <w:b/>
          <w:color w:val="000000" w:themeColor="text1"/>
          <w:szCs w:val="20"/>
        </w:rPr>
      </w:pPr>
    </w:p>
    <w:p w14:paraId="5089CDAE" w14:textId="77777777" w:rsidR="003E4DFA" w:rsidRPr="00DA3898" w:rsidRDefault="003E4DFA" w:rsidP="00F30261">
      <w:pPr>
        <w:spacing w:after="0" w:line="240" w:lineRule="auto"/>
        <w:ind w:left="846" w:right="357" w:hanging="10"/>
        <w:jc w:val="center"/>
        <w:rPr>
          <w:color w:val="000000" w:themeColor="text1"/>
          <w:szCs w:val="20"/>
        </w:rPr>
      </w:pPr>
      <w:r w:rsidRPr="00DA3898">
        <w:rPr>
          <w:b/>
          <w:color w:val="000000" w:themeColor="text1"/>
          <w:szCs w:val="20"/>
        </w:rPr>
        <w:t>Only shortlisted candidates will be contacted.</w:t>
      </w:r>
    </w:p>
    <w:p w14:paraId="51A47988" w14:textId="77777777" w:rsidR="003E4DFA" w:rsidRPr="00DA3898" w:rsidRDefault="003E4DFA" w:rsidP="00B20E57">
      <w:pPr>
        <w:spacing w:line="276" w:lineRule="auto"/>
        <w:jc w:val="center"/>
        <w:rPr>
          <w:color w:val="000000" w:themeColor="text1"/>
          <w:szCs w:val="20"/>
        </w:rPr>
      </w:pPr>
    </w:p>
    <w:p w14:paraId="2DD730C5" w14:textId="77777777" w:rsidR="003E4DFA" w:rsidRPr="00DA3898" w:rsidRDefault="003E4DFA" w:rsidP="003E4DFA">
      <w:pPr>
        <w:spacing w:after="3" w:line="276" w:lineRule="auto"/>
        <w:ind w:left="2252" w:right="0" w:hanging="10"/>
        <w:jc w:val="left"/>
        <w:rPr>
          <w:szCs w:val="20"/>
        </w:rPr>
      </w:pPr>
    </w:p>
    <w:p w14:paraId="3376D1A8" w14:textId="77777777" w:rsidR="003E4DFA" w:rsidRPr="00DA3898" w:rsidRDefault="003E4DFA" w:rsidP="003E4DFA">
      <w:pPr>
        <w:spacing w:line="276" w:lineRule="auto"/>
        <w:rPr>
          <w:szCs w:val="20"/>
        </w:rPr>
      </w:pPr>
    </w:p>
    <w:p w14:paraId="7055D692" w14:textId="77777777" w:rsidR="003E4DFA" w:rsidRPr="00DA3898" w:rsidRDefault="003E4DFA" w:rsidP="003E4DFA">
      <w:pPr>
        <w:spacing w:line="276" w:lineRule="auto"/>
        <w:rPr>
          <w:szCs w:val="20"/>
          <w:lang w:val="en-US"/>
        </w:rPr>
      </w:pPr>
    </w:p>
    <w:p w14:paraId="28159640" w14:textId="77777777" w:rsidR="003E4DFA" w:rsidRPr="00DA3898" w:rsidRDefault="003E4DFA" w:rsidP="003E4DFA">
      <w:pPr>
        <w:rPr>
          <w:szCs w:val="20"/>
        </w:rPr>
      </w:pPr>
    </w:p>
    <w:p w14:paraId="5F31EECA" w14:textId="77777777" w:rsidR="003E4DFA" w:rsidRPr="00DA3898" w:rsidRDefault="003E4DFA" w:rsidP="003E4DFA">
      <w:pPr>
        <w:rPr>
          <w:szCs w:val="20"/>
        </w:rPr>
      </w:pPr>
    </w:p>
    <w:p w14:paraId="280EC631" w14:textId="77777777" w:rsidR="005E75EE" w:rsidRPr="00DA3898" w:rsidRDefault="005E75EE">
      <w:pPr>
        <w:rPr>
          <w:szCs w:val="20"/>
        </w:rPr>
      </w:pPr>
    </w:p>
    <w:sectPr w:rsidR="005E75EE" w:rsidRPr="00DA3898" w:rsidSect="003E4DFA">
      <w:headerReference w:type="even" r:id="rId11"/>
      <w:headerReference w:type="default" r:id="rId12"/>
      <w:footerReference w:type="even" r:id="rId13"/>
      <w:footerReference w:type="default" r:id="rId14"/>
      <w:headerReference w:type="first" r:id="rId15"/>
      <w:footerReference w:type="first" r:id="rId16"/>
      <w:pgSz w:w="12240" w:h="15840"/>
      <w:pgMar w:top="1979" w:right="1416" w:bottom="1569" w:left="1440" w:header="72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6CBF" w14:textId="77777777" w:rsidR="00823DB0" w:rsidRPr="00F73887" w:rsidRDefault="00823DB0" w:rsidP="003E4DFA">
      <w:pPr>
        <w:spacing w:after="0" w:line="240" w:lineRule="auto"/>
        <w:rPr>
          <w:sz w:val="12"/>
          <w:szCs w:val="12"/>
        </w:rPr>
      </w:pPr>
      <w:r w:rsidRPr="00F73887">
        <w:rPr>
          <w:sz w:val="12"/>
          <w:szCs w:val="12"/>
        </w:rPr>
        <w:separator/>
      </w:r>
    </w:p>
  </w:endnote>
  <w:endnote w:type="continuationSeparator" w:id="0">
    <w:p w14:paraId="5A13DB13" w14:textId="77777777" w:rsidR="00823DB0" w:rsidRPr="00F73887" w:rsidRDefault="00823DB0" w:rsidP="003E4DFA">
      <w:pPr>
        <w:spacing w:after="0" w:line="240" w:lineRule="auto"/>
        <w:rPr>
          <w:sz w:val="12"/>
          <w:szCs w:val="12"/>
        </w:rPr>
      </w:pPr>
      <w:r w:rsidRPr="00F73887">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E786" w14:textId="25AEF631" w:rsidR="00E844C3" w:rsidRPr="00F73887" w:rsidRDefault="003E4DFA">
    <w:pPr>
      <w:spacing w:after="125" w:line="259" w:lineRule="auto"/>
      <w:ind w:left="0" w:right="0" w:firstLine="0"/>
      <w:jc w:val="left"/>
      <w:rPr>
        <w:sz w:val="12"/>
        <w:szCs w:val="12"/>
      </w:rPr>
    </w:pPr>
    <w:r w:rsidRPr="00F73887">
      <w:rPr>
        <w:rFonts w:ascii="Calibri" w:eastAsia="Calibri" w:hAnsi="Calibri" w:cs="Calibri"/>
        <w:noProof/>
        <w:sz w:val="12"/>
        <w:szCs w:val="12"/>
      </w:rPr>
      <mc:AlternateContent>
        <mc:Choice Requires="wps">
          <w:drawing>
            <wp:anchor distT="0" distB="0" distL="0" distR="0" simplePos="0" relativeHeight="251663360" behindDoc="0" locked="0" layoutInCell="1" allowOverlap="1" wp14:anchorId="442781C7" wp14:editId="73EE13F3">
              <wp:simplePos x="635" y="635"/>
              <wp:positionH relativeFrom="page">
                <wp:align>left</wp:align>
              </wp:positionH>
              <wp:positionV relativeFrom="page">
                <wp:align>bottom</wp:align>
              </wp:positionV>
              <wp:extent cx="1605915" cy="346075"/>
              <wp:effectExtent l="0" t="0" r="13335" b="0"/>
              <wp:wrapNone/>
              <wp:docPr id="616522482" name="Text Box 2"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3C69E2DE" w14:textId="4531344B"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781C7" id="_x0000_t202" coordsize="21600,21600" o:spt="202" path="m,l,21600r21600,l21600,xe">
              <v:stroke joinstyle="miter"/>
              <v:path gradientshapeok="t" o:connecttype="rect"/>
            </v:shapetype>
            <v:shape id="Text Box 2" o:spid="_x0000_s1026" type="#_x0000_t202" alt="Classified For Internal Use" style="position:absolute;margin-left:0;margin-top:0;width:126.45pt;height:27.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" filled="f" stroked="f">
              <v:textbox style="mso-fit-shape-to-text:t" inset="20pt,0,0,15pt">
                <w:txbxContent>
                  <w:p w14:paraId="3C69E2DE" w14:textId="4531344B"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v:textbox>
              <w10:wrap anchorx="page" anchory="page"/>
            </v:shape>
          </w:pict>
        </mc:Fallback>
      </mc:AlternateContent>
    </w:r>
    <w:r w:rsidR="00E844C3" w:rsidRPr="00F73887">
      <w:rPr>
        <w:rFonts w:ascii="Calibri" w:eastAsia="Calibri" w:hAnsi="Calibri" w:cs="Calibri"/>
        <w:sz w:val="12"/>
        <w:szCs w:val="12"/>
      </w:rPr>
      <w:t xml:space="preserve"> </w:t>
    </w:r>
  </w:p>
  <w:p w14:paraId="1583BCAD"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4766" w14:textId="23591EF5" w:rsidR="00E844C3" w:rsidRPr="00F73887" w:rsidRDefault="00E844C3">
    <w:pPr>
      <w:spacing w:after="125" w:line="259" w:lineRule="auto"/>
      <w:ind w:left="0" w:right="0" w:firstLine="0"/>
      <w:jc w:val="left"/>
      <w:rPr>
        <w:sz w:val="12"/>
        <w:szCs w:val="12"/>
      </w:rPr>
    </w:pPr>
    <w:r w:rsidRPr="00F73887">
      <w:rPr>
        <w:rFonts w:ascii="Calibri" w:eastAsia="Calibri" w:hAnsi="Calibri" w:cs="Calibri"/>
        <w:sz w:val="12"/>
        <w:szCs w:val="12"/>
      </w:rPr>
      <w:t xml:space="preserve"> </w:t>
    </w:r>
  </w:p>
  <w:p w14:paraId="528AC522"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30E8" w14:textId="4C351B99" w:rsidR="00E844C3" w:rsidRPr="00F73887" w:rsidRDefault="003E4DFA">
    <w:pPr>
      <w:spacing w:after="125" w:line="259" w:lineRule="auto"/>
      <w:ind w:left="0" w:right="0" w:firstLine="0"/>
      <w:jc w:val="left"/>
      <w:rPr>
        <w:sz w:val="12"/>
        <w:szCs w:val="12"/>
      </w:rPr>
    </w:pPr>
    <w:r w:rsidRPr="00F73887">
      <w:rPr>
        <w:rFonts w:ascii="Calibri" w:eastAsia="Calibri" w:hAnsi="Calibri" w:cs="Calibri"/>
        <w:noProof/>
        <w:sz w:val="12"/>
        <w:szCs w:val="12"/>
      </w:rPr>
      <mc:AlternateContent>
        <mc:Choice Requires="wps">
          <w:drawing>
            <wp:anchor distT="0" distB="0" distL="0" distR="0" simplePos="0" relativeHeight="251662336" behindDoc="0" locked="0" layoutInCell="1" allowOverlap="1" wp14:anchorId="2C709107" wp14:editId="64E1DF6D">
              <wp:simplePos x="635" y="635"/>
              <wp:positionH relativeFrom="page">
                <wp:align>left</wp:align>
              </wp:positionH>
              <wp:positionV relativeFrom="page">
                <wp:align>bottom</wp:align>
              </wp:positionV>
              <wp:extent cx="1605915" cy="346075"/>
              <wp:effectExtent l="0" t="0" r="13335" b="0"/>
              <wp:wrapNone/>
              <wp:docPr id="683118803" name="Text Box 1"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2C0E9B8B" w14:textId="4771FD2F"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09107" id="_x0000_t202" coordsize="21600,21600" o:spt="202" path="m,l,21600r21600,l21600,xe">
              <v:stroke joinstyle="miter"/>
              <v:path gradientshapeok="t" o:connecttype="rect"/>
            </v:shapetype>
            <v:shape id="Text Box 1" o:spid="_x0000_s1027" type="#_x0000_t202" alt="Classified For Internal Use" style="position:absolute;margin-left:0;margin-top:0;width:126.45pt;height:27.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" filled="f" stroked="f">
              <v:textbox style="mso-fit-shape-to-text:t" inset="20pt,0,0,15pt">
                <w:txbxContent>
                  <w:p w14:paraId="2C0E9B8B" w14:textId="4771FD2F"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v:textbox>
              <w10:wrap anchorx="page" anchory="page"/>
            </v:shape>
          </w:pict>
        </mc:Fallback>
      </mc:AlternateContent>
    </w:r>
    <w:r w:rsidR="00E844C3" w:rsidRPr="00F73887">
      <w:rPr>
        <w:rFonts w:ascii="Calibri" w:eastAsia="Calibri" w:hAnsi="Calibri" w:cs="Calibri"/>
        <w:sz w:val="12"/>
        <w:szCs w:val="12"/>
      </w:rPr>
      <w:t xml:space="preserve"> </w:t>
    </w:r>
  </w:p>
  <w:p w14:paraId="248EFFBC"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2E42" w14:textId="77777777" w:rsidR="00823DB0" w:rsidRPr="00F73887" w:rsidRDefault="00823DB0" w:rsidP="003E4DFA">
      <w:pPr>
        <w:spacing w:after="0" w:line="240" w:lineRule="auto"/>
        <w:rPr>
          <w:sz w:val="12"/>
          <w:szCs w:val="12"/>
        </w:rPr>
      </w:pPr>
      <w:r w:rsidRPr="00F73887">
        <w:rPr>
          <w:sz w:val="12"/>
          <w:szCs w:val="12"/>
        </w:rPr>
        <w:separator/>
      </w:r>
    </w:p>
  </w:footnote>
  <w:footnote w:type="continuationSeparator" w:id="0">
    <w:p w14:paraId="3E5F10EF" w14:textId="77777777" w:rsidR="00823DB0" w:rsidRPr="00F73887" w:rsidRDefault="00823DB0" w:rsidP="003E4DFA">
      <w:pPr>
        <w:spacing w:after="0" w:line="240" w:lineRule="auto"/>
        <w:rPr>
          <w:sz w:val="12"/>
          <w:szCs w:val="12"/>
        </w:rPr>
      </w:pPr>
      <w:r w:rsidRPr="00F73887">
        <w:rPr>
          <w:sz w:val="12"/>
          <w:szCs w:val="1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EC6A"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59264" behindDoc="0" locked="0" layoutInCell="1" allowOverlap="0" wp14:anchorId="16E51B36" wp14:editId="6E519346">
          <wp:simplePos x="0" y="0"/>
          <wp:positionH relativeFrom="page">
            <wp:posOffset>3286125</wp:posOffset>
          </wp:positionH>
          <wp:positionV relativeFrom="page">
            <wp:posOffset>457200</wp:posOffset>
          </wp:positionV>
          <wp:extent cx="1199363" cy="5975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7BD6AA3"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0DC3"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60288" behindDoc="0" locked="0" layoutInCell="1" allowOverlap="0" wp14:anchorId="4A8BC829" wp14:editId="6F8A9DBD">
          <wp:simplePos x="0" y="0"/>
          <wp:positionH relativeFrom="page">
            <wp:posOffset>3286125</wp:posOffset>
          </wp:positionH>
          <wp:positionV relativeFrom="page">
            <wp:posOffset>457200</wp:posOffset>
          </wp:positionV>
          <wp:extent cx="1199363" cy="597535"/>
          <wp:effectExtent l="0" t="0" r="0" b="0"/>
          <wp:wrapSquare wrapText="bothSides"/>
          <wp:docPr id="888852708" name="Picture 88885270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4B3C83B"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6227"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61312" behindDoc="0" locked="0" layoutInCell="1" allowOverlap="0" wp14:anchorId="199BA4B0" wp14:editId="0309ACD0">
          <wp:simplePos x="0" y="0"/>
          <wp:positionH relativeFrom="page">
            <wp:posOffset>3286125</wp:posOffset>
          </wp:positionH>
          <wp:positionV relativeFrom="page">
            <wp:posOffset>457200</wp:posOffset>
          </wp:positionV>
          <wp:extent cx="1199363" cy="597535"/>
          <wp:effectExtent l="0" t="0" r="0" b="0"/>
          <wp:wrapSquare wrapText="bothSides"/>
          <wp:docPr id="575942800" name="Picture 57594280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A535AC4"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C54"/>
    <w:multiLevelType w:val="multilevel"/>
    <w:tmpl w:val="FC64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01906"/>
    <w:multiLevelType w:val="hybridMultilevel"/>
    <w:tmpl w:val="952E9BF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F01FB5"/>
    <w:multiLevelType w:val="hybridMultilevel"/>
    <w:tmpl w:val="FE5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22C1"/>
    <w:multiLevelType w:val="multilevel"/>
    <w:tmpl w:val="0BA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E6736"/>
    <w:multiLevelType w:val="hybridMultilevel"/>
    <w:tmpl w:val="5E40301C"/>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61494"/>
    <w:multiLevelType w:val="multilevel"/>
    <w:tmpl w:val="8FBC870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36125F5"/>
    <w:multiLevelType w:val="hybridMultilevel"/>
    <w:tmpl w:val="7F70795C"/>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885300"/>
    <w:multiLevelType w:val="hybridMultilevel"/>
    <w:tmpl w:val="A96C167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CE36C71"/>
    <w:multiLevelType w:val="multilevel"/>
    <w:tmpl w:val="18EC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02970"/>
    <w:multiLevelType w:val="hybridMultilevel"/>
    <w:tmpl w:val="85322DD2"/>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5C11808"/>
    <w:multiLevelType w:val="hybridMultilevel"/>
    <w:tmpl w:val="DD9A09C0"/>
    <w:lvl w:ilvl="0" w:tplc="08090013">
      <w:start w:val="1"/>
      <w:numFmt w:val="upperRoman"/>
      <w:lvlText w:val="%1."/>
      <w:lvlJc w:val="right"/>
      <w:pPr>
        <w:ind w:left="106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221217"/>
    <w:multiLevelType w:val="hybridMultilevel"/>
    <w:tmpl w:val="37E223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284777E0"/>
    <w:multiLevelType w:val="hybridMultilevel"/>
    <w:tmpl w:val="5C6020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54728A"/>
    <w:multiLevelType w:val="hybridMultilevel"/>
    <w:tmpl w:val="DEA29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6B52A3"/>
    <w:multiLevelType w:val="multilevel"/>
    <w:tmpl w:val="DE0C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C4A83"/>
    <w:multiLevelType w:val="multilevel"/>
    <w:tmpl w:val="C9CAE6E6"/>
    <w:lvl w:ilvl="0">
      <w:start w:val="1"/>
      <w:numFmt w:val="upperRoman"/>
      <w:lvlText w:val="%1."/>
      <w:lvlJc w:val="right"/>
      <w:pPr>
        <w:tabs>
          <w:tab w:val="num" w:pos="1069"/>
        </w:tabs>
        <w:ind w:left="1069" w:hanging="360"/>
      </w:pPr>
      <w:rPr>
        <w:rFonts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6" w15:restartNumberingAfterBreak="0">
    <w:nsid w:val="2BF76056"/>
    <w:multiLevelType w:val="multilevel"/>
    <w:tmpl w:val="F3D61D24"/>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B0457"/>
    <w:multiLevelType w:val="hybridMultilevel"/>
    <w:tmpl w:val="77743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656173"/>
    <w:multiLevelType w:val="multilevel"/>
    <w:tmpl w:val="6F7EB936"/>
    <w:lvl w:ilvl="0">
      <w:start w:val="1"/>
      <w:numFmt w:val="upperRoman"/>
      <w:lvlText w:val="%1."/>
      <w:lvlJc w:val="righ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6DC5A58"/>
    <w:multiLevelType w:val="hybridMultilevel"/>
    <w:tmpl w:val="33B6408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A631F71"/>
    <w:multiLevelType w:val="multilevel"/>
    <w:tmpl w:val="6A2EDE0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86F49"/>
    <w:multiLevelType w:val="hybridMultilevel"/>
    <w:tmpl w:val="304C529A"/>
    <w:lvl w:ilvl="0" w:tplc="08090013">
      <w:start w:val="1"/>
      <w:numFmt w:val="upperRoman"/>
      <w:lvlText w:val="%1."/>
      <w:lvlJc w:val="righ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F5EDF"/>
    <w:multiLevelType w:val="hybridMultilevel"/>
    <w:tmpl w:val="DC4030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64307"/>
    <w:multiLevelType w:val="hybridMultilevel"/>
    <w:tmpl w:val="370A0798"/>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2E80A8C"/>
    <w:multiLevelType w:val="hybridMultilevel"/>
    <w:tmpl w:val="37E223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4C41127A"/>
    <w:multiLevelType w:val="hybridMultilevel"/>
    <w:tmpl w:val="223014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663C7A"/>
    <w:multiLevelType w:val="hybridMultilevel"/>
    <w:tmpl w:val="37E223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4DD36C7E"/>
    <w:multiLevelType w:val="hybridMultilevel"/>
    <w:tmpl w:val="E022F720"/>
    <w:lvl w:ilvl="0" w:tplc="08090013">
      <w:start w:val="1"/>
      <w:numFmt w:val="upperRoman"/>
      <w:lvlText w:val="%1."/>
      <w:lvlJc w:val="righ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8" w15:restartNumberingAfterBreak="0">
    <w:nsid w:val="4E247472"/>
    <w:multiLevelType w:val="multilevel"/>
    <w:tmpl w:val="8FBC870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0033BB5"/>
    <w:multiLevelType w:val="multilevel"/>
    <w:tmpl w:val="939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2F0D0D"/>
    <w:multiLevelType w:val="hybridMultilevel"/>
    <w:tmpl w:val="BE50B7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073FA5"/>
    <w:multiLevelType w:val="hybridMultilevel"/>
    <w:tmpl w:val="9C921E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8662C5"/>
    <w:multiLevelType w:val="multilevel"/>
    <w:tmpl w:val="C2303F8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104526"/>
    <w:multiLevelType w:val="hybridMultilevel"/>
    <w:tmpl w:val="1C2E94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EC03CB"/>
    <w:multiLevelType w:val="multilevel"/>
    <w:tmpl w:val="34922276"/>
    <w:lvl w:ilvl="0">
      <w:start w:val="1"/>
      <w:numFmt w:val="upperRoman"/>
      <w:lvlText w:val="%1."/>
      <w:lvlJc w:val="righ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30C02E4"/>
    <w:multiLevelType w:val="multilevel"/>
    <w:tmpl w:val="6A6643C4"/>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B15B4"/>
    <w:multiLevelType w:val="multilevel"/>
    <w:tmpl w:val="B85AF13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D5B58"/>
    <w:multiLevelType w:val="hybridMultilevel"/>
    <w:tmpl w:val="370A0798"/>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180933"/>
    <w:multiLevelType w:val="hybridMultilevel"/>
    <w:tmpl w:val="AB7C3E30"/>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EDC1DCC"/>
    <w:multiLevelType w:val="multilevel"/>
    <w:tmpl w:val="893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33F13"/>
    <w:multiLevelType w:val="multilevel"/>
    <w:tmpl w:val="8FBC870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2456648">
    <w:abstractNumId w:val="2"/>
  </w:num>
  <w:num w:numId="2" w16cid:durableId="1850828341">
    <w:abstractNumId w:val="9"/>
  </w:num>
  <w:num w:numId="3" w16cid:durableId="624776719">
    <w:abstractNumId w:val="1"/>
  </w:num>
  <w:num w:numId="4" w16cid:durableId="1617366834">
    <w:abstractNumId w:val="27"/>
  </w:num>
  <w:num w:numId="5" w16cid:durableId="1171677241">
    <w:abstractNumId w:val="15"/>
  </w:num>
  <w:num w:numId="6" w16cid:durableId="175969296">
    <w:abstractNumId w:val="38"/>
  </w:num>
  <w:num w:numId="7" w16cid:durableId="1928416516">
    <w:abstractNumId w:val="7"/>
  </w:num>
  <w:num w:numId="8" w16cid:durableId="516502560">
    <w:abstractNumId w:val="26"/>
  </w:num>
  <w:num w:numId="9" w16cid:durableId="842671155">
    <w:abstractNumId w:val="10"/>
  </w:num>
  <w:num w:numId="10" w16cid:durableId="1978685329">
    <w:abstractNumId w:val="24"/>
  </w:num>
  <w:num w:numId="11" w16cid:durableId="148248487">
    <w:abstractNumId w:val="21"/>
  </w:num>
  <w:num w:numId="12" w16cid:durableId="799494988">
    <w:abstractNumId w:val="11"/>
  </w:num>
  <w:num w:numId="13" w16cid:durableId="1651670399">
    <w:abstractNumId w:val="6"/>
  </w:num>
  <w:num w:numId="14" w16cid:durableId="19018512">
    <w:abstractNumId w:val="13"/>
  </w:num>
  <w:num w:numId="15" w16cid:durableId="1196961926">
    <w:abstractNumId w:val="4"/>
  </w:num>
  <w:num w:numId="16" w16cid:durableId="1390226948">
    <w:abstractNumId w:val="5"/>
  </w:num>
  <w:num w:numId="17" w16cid:durableId="939528350">
    <w:abstractNumId w:val="18"/>
  </w:num>
  <w:num w:numId="18" w16cid:durableId="622885435">
    <w:abstractNumId w:val="40"/>
  </w:num>
  <w:num w:numId="19" w16cid:durableId="750198696">
    <w:abstractNumId w:val="34"/>
  </w:num>
  <w:num w:numId="20" w16cid:durableId="1837306758">
    <w:abstractNumId w:val="28"/>
  </w:num>
  <w:num w:numId="21" w16cid:durableId="229923946">
    <w:abstractNumId w:val="29"/>
  </w:num>
  <w:num w:numId="22" w16cid:durableId="1871186810">
    <w:abstractNumId w:val="14"/>
  </w:num>
  <w:num w:numId="23" w16cid:durableId="576521746">
    <w:abstractNumId w:val="3"/>
  </w:num>
  <w:num w:numId="24" w16cid:durableId="954674985">
    <w:abstractNumId w:val="0"/>
  </w:num>
  <w:num w:numId="25" w16cid:durableId="342172482">
    <w:abstractNumId w:val="39"/>
  </w:num>
  <w:num w:numId="26" w16cid:durableId="1437286678">
    <w:abstractNumId w:val="17"/>
  </w:num>
  <w:num w:numId="27" w16cid:durableId="1495222838">
    <w:abstractNumId w:val="20"/>
  </w:num>
  <w:num w:numId="28" w16cid:durableId="173305716">
    <w:abstractNumId w:val="16"/>
  </w:num>
  <w:num w:numId="29" w16cid:durableId="569468398">
    <w:abstractNumId w:val="35"/>
  </w:num>
  <w:num w:numId="30" w16cid:durableId="1715808657">
    <w:abstractNumId w:val="32"/>
  </w:num>
  <w:num w:numId="31" w16cid:durableId="1558782836">
    <w:abstractNumId w:val="36"/>
  </w:num>
  <w:num w:numId="32" w16cid:durableId="148251935">
    <w:abstractNumId w:val="31"/>
  </w:num>
  <w:num w:numId="33" w16cid:durableId="1951740827">
    <w:abstractNumId w:val="37"/>
  </w:num>
  <w:num w:numId="34" w16cid:durableId="952784192">
    <w:abstractNumId w:val="23"/>
  </w:num>
  <w:num w:numId="35" w16cid:durableId="1603225983">
    <w:abstractNumId w:val="30"/>
  </w:num>
  <w:num w:numId="36" w16cid:durableId="1425686830">
    <w:abstractNumId w:val="19"/>
  </w:num>
  <w:num w:numId="37" w16cid:durableId="1841308606">
    <w:abstractNumId w:val="33"/>
  </w:num>
  <w:num w:numId="38" w16cid:durableId="60713348">
    <w:abstractNumId w:val="25"/>
  </w:num>
  <w:num w:numId="39" w16cid:durableId="2083064596">
    <w:abstractNumId w:val="12"/>
  </w:num>
  <w:num w:numId="40" w16cid:durableId="1655333338">
    <w:abstractNumId w:val="22"/>
  </w:num>
  <w:num w:numId="41" w16cid:durableId="146711680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FA"/>
    <w:rsid w:val="00016001"/>
    <w:rsid w:val="000205B6"/>
    <w:rsid w:val="000329C9"/>
    <w:rsid w:val="00057007"/>
    <w:rsid w:val="00087954"/>
    <w:rsid w:val="000B1629"/>
    <w:rsid w:val="000C1313"/>
    <w:rsid w:val="000E3190"/>
    <w:rsid w:val="000F43A0"/>
    <w:rsid w:val="000F4859"/>
    <w:rsid w:val="000F6BA8"/>
    <w:rsid w:val="00102D3D"/>
    <w:rsid w:val="00113E72"/>
    <w:rsid w:val="001318E8"/>
    <w:rsid w:val="00134A5E"/>
    <w:rsid w:val="00136409"/>
    <w:rsid w:val="00140253"/>
    <w:rsid w:val="001573C9"/>
    <w:rsid w:val="0016344C"/>
    <w:rsid w:val="00166BA0"/>
    <w:rsid w:val="0017694A"/>
    <w:rsid w:val="001B1E51"/>
    <w:rsid w:val="001B2A07"/>
    <w:rsid w:val="001B7FFA"/>
    <w:rsid w:val="001C0DAF"/>
    <w:rsid w:val="001D382A"/>
    <w:rsid w:val="001F7A09"/>
    <w:rsid w:val="00217203"/>
    <w:rsid w:val="002217FA"/>
    <w:rsid w:val="00261CDF"/>
    <w:rsid w:val="00271394"/>
    <w:rsid w:val="002B4284"/>
    <w:rsid w:val="002D4DD9"/>
    <w:rsid w:val="002E4C64"/>
    <w:rsid w:val="0031108F"/>
    <w:rsid w:val="00357C70"/>
    <w:rsid w:val="0038357B"/>
    <w:rsid w:val="00387FF5"/>
    <w:rsid w:val="003A37FB"/>
    <w:rsid w:val="003E4DFA"/>
    <w:rsid w:val="004073D1"/>
    <w:rsid w:val="00422F6A"/>
    <w:rsid w:val="00433C62"/>
    <w:rsid w:val="004439D4"/>
    <w:rsid w:val="004447A9"/>
    <w:rsid w:val="004469A7"/>
    <w:rsid w:val="0046566D"/>
    <w:rsid w:val="004A3C47"/>
    <w:rsid w:val="004E16A9"/>
    <w:rsid w:val="0051064F"/>
    <w:rsid w:val="005143B5"/>
    <w:rsid w:val="005450B5"/>
    <w:rsid w:val="00545C5C"/>
    <w:rsid w:val="005460A9"/>
    <w:rsid w:val="0055135A"/>
    <w:rsid w:val="00581EC1"/>
    <w:rsid w:val="005B5A05"/>
    <w:rsid w:val="005D4F41"/>
    <w:rsid w:val="005E75EE"/>
    <w:rsid w:val="005F066C"/>
    <w:rsid w:val="005F1C29"/>
    <w:rsid w:val="00630799"/>
    <w:rsid w:val="00643EB4"/>
    <w:rsid w:val="00671A62"/>
    <w:rsid w:val="0067607B"/>
    <w:rsid w:val="006804F1"/>
    <w:rsid w:val="006B040C"/>
    <w:rsid w:val="006B2522"/>
    <w:rsid w:val="006D5571"/>
    <w:rsid w:val="00716592"/>
    <w:rsid w:val="0072789E"/>
    <w:rsid w:val="0073411C"/>
    <w:rsid w:val="00764631"/>
    <w:rsid w:val="00781B35"/>
    <w:rsid w:val="0079172D"/>
    <w:rsid w:val="00792B43"/>
    <w:rsid w:val="007B231D"/>
    <w:rsid w:val="007B2BFB"/>
    <w:rsid w:val="00806DC6"/>
    <w:rsid w:val="00823DB0"/>
    <w:rsid w:val="00845F0D"/>
    <w:rsid w:val="00853353"/>
    <w:rsid w:val="0088432C"/>
    <w:rsid w:val="00892595"/>
    <w:rsid w:val="008B2D9C"/>
    <w:rsid w:val="008B5A94"/>
    <w:rsid w:val="008C169B"/>
    <w:rsid w:val="008D04A6"/>
    <w:rsid w:val="008D29B1"/>
    <w:rsid w:val="008E256A"/>
    <w:rsid w:val="008F662D"/>
    <w:rsid w:val="00921E66"/>
    <w:rsid w:val="0093123F"/>
    <w:rsid w:val="009418EC"/>
    <w:rsid w:val="009627F5"/>
    <w:rsid w:val="0097412C"/>
    <w:rsid w:val="00975D1E"/>
    <w:rsid w:val="009A3C19"/>
    <w:rsid w:val="009B1270"/>
    <w:rsid w:val="009D59A7"/>
    <w:rsid w:val="009F196A"/>
    <w:rsid w:val="00A40654"/>
    <w:rsid w:val="00A5224C"/>
    <w:rsid w:val="00A53DA3"/>
    <w:rsid w:val="00A56FB4"/>
    <w:rsid w:val="00A70FF2"/>
    <w:rsid w:val="00A72A91"/>
    <w:rsid w:val="00A82B89"/>
    <w:rsid w:val="00A84F81"/>
    <w:rsid w:val="00A8745C"/>
    <w:rsid w:val="00AA4F1F"/>
    <w:rsid w:val="00AB0152"/>
    <w:rsid w:val="00AB4556"/>
    <w:rsid w:val="00AD670B"/>
    <w:rsid w:val="00B20E57"/>
    <w:rsid w:val="00B3326C"/>
    <w:rsid w:val="00B7591D"/>
    <w:rsid w:val="00B83941"/>
    <w:rsid w:val="00BF569E"/>
    <w:rsid w:val="00C23F5E"/>
    <w:rsid w:val="00C45B5E"/>
    <w:rsid w:val="00C56B83"/>
    <w:rsid w:val="00C932DD"/>
    <w:rsid w:val="00CA06CE"/>
    <w:rsid w:val="00CB29B3"/>
    <w:rsid w:val="00CF1128"/>
    <w:rsid w:val="00D00E9A"/>
    <w:rsid w:val="00D24E6B"/>
    <w:rsid w:val="00D429E6"/>
    <w:rsid w:val="00D9041F"/>
    <w:rsid w:val="00DA3898"/>
    <w:rsid w:val="00DB6F09"/>
    <w:rsid w:val="00DC3119"/>
    <w:rsid w:val="00DE1AE1"/>
    <w:rsid w:val="00DF462B"/>
    <w:rsid w:val="00E172F0"/>
    <w:rsid w:val="00E177DA"/>
    <w:rsid w:val="00E27BAD"/>
    <w:rsid w:val="00E33397"/>
    <w:rsid w:val="00E46094"/>
    <w:rsid w:val="00E4636C"/>
    <w:rsid w:val="00E80655"/>
    <w:rsid w:val="00E844C3"/>
    <w:rsid w:val="00ED0B51"/>
    <w:rsid w:val="00EF2A49"/>
    <w:rsid w:val="00F1671E"/>
    <w:rsid w:val="00F30261"/>
    <w:rsid w:val="00F4112B"/>
    <w:rsid w:val="00F63760"/>
    <w:rsid w:val="00F63818"/>
    <w:rsid w:val="00F73887"/>
    <w:rsid w:val="00F917F2"/>
    <w:rsid w:val="00F94317"/>
    <w:rsid w:val="00FA676E"/>
    <w:rsid w:val="00FD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AE2C"/>
  <w15:chartTrackingRefBased/>
  <w15:docId w15:val="{119B2CD6-A1D0-4D41-BD0F-AA968B59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DFA"/>
    <w:pPr>
      <w:spacing w:after="28" w:line="241" w:lineRule="auto"/>
      <w:ind w:left="368" w:right="27" w:hanging="368"/>
      <w:jc w:val="both"/>
    </w:pPr>
    <w:rPr>
      <w:rFonts w:ascii="Verdana" w:eastAsia="Verdana" w:hAnsi="Verdana" w:cs="Verdana"/>
      <w:color w:val="000000"/>
      <w:sz w:val="20"/>
      <w:szCs w:val="24"/>
      <w:lang w:eastAsia="en-GB"/>
    </w:rPr>
  </w:style>
  <w:style w:type="paragraph" w:styleId="Heading1">
    <w:name w:val="heading 1"/>
    <w:basedOn w:val="Normal"/>
    <w:next w:val="Normal"/>
    <w:link w:val="Heading1Char"/>
    <w:uiPriority w:val="9"/>
    <w:qFormat/>
    <w:rsid w:val="003E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DFA"/>
    <w:rPr>
      <w:rFonts w:eastAsiaTheme="majorEastAsia" w:cstheme="majorBidi"/>
      <w:color w:val="272727" w:themeColor="text1" w:themeTint="D8"/>
    </w:rPr>
  </w:style>
  <w:style w:type="paragraph" w:styleId="Title">
    <w:name w:val="Title"/>
    <w:basedOn w:val="Normal"/>
    <w:next w:val="Normal"/>
    <w:link w:val="TitleChar"/>
    <w:uiPriority w:val="10"/>
    <w:qFormat/>
    <w:rsid w:val="003E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DFA"/>
    <w:pPr>
      <w:numPr>
        <w:ilvl w:val="1"/>
      </w:numPr>
      <w:ind w:left="368" w:hanging="3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D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DFA"/>
    <w:rPr>
      <w:i/>
      <w:iCs/>
      <w:color w:val="404040" w:themeColor="text1" w:themeTint="BF"/>
    </w:rPr>
  </w:style>
  <w:style w:type="paragraph" w:styleId="ListParagraph">
    <w:name w:val="List Paragraph"/>
    <w:basedOn w:val="Normal"/>
    <w:uiPriority w:val="34"/>
    <w:qFormat/>
    <w:rsid w:val="003E4DFA"/>
    <w:pPr>
      <w:ind w:left="720"/>
      <w:contextualSpacing/>
    </w:pPr>
  </w:style>
  <w:style w:type="character" w:styleId="IntenseEmphasis">
    <w:name w:val="Intense Emphasis"/>
    <w:basedOn w:val="DefaultParagraphFont"/>
    <w:uiPriority w:val="21"/>
    <w:qFormat/>
    <w:rsid w:val="003E4DFA"/>
    <w:rPr>
      <w:i/>
      <w:iCs/>
      <w:color w:val="0F4761" w:themeColor="accent1" w:themeShade="BF"/>
    </w:rPr>
  </w:style>
  <w:style w:type="paragraph" w:styleId="IntenseQuote">
    <w:name w:val="Intense Quote"/>
    <w:basedOn w:val="Normal"/>
    <w:next w:val="Normal"/>
    <w:link w:val="IntenseQuoteChar"/>
    <w:uiPriority w:val="30"/>
    <w:qFormat/>
    <w:rsid w:val="003E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DFA"/>
    <w:rPr>
      <w:i/>
      <w:iCs/>
      <w:color w:val="0F4761" w:themeColor="accent1" w:themeShade="BF"/>
    </w:rPr>
  </w:style>
  <w:style w:type="character" w:styleId="IntenseReference">
    <w:name w:val="Intense Reference"/>
    <w:basedOn w:val="DefaultParagraphFont"/>
    <w:uiPriority w:val="32"/>
    <w:qFormat/>
    <w:rsid w:val="003E4DFA"/>
    <w:rPr>
      <w:b/>
      <w:bCs/>
      <w:smallCaps/>
      <w:color w:val="0F4761" w:themeColor="accent1" w:themeShade="BF"/>
      <w:spacing w:val="5"/>
    </w:rPr>
  </w:style>
  <w:style w:type="character" w:styleId="Hyperlink">
    <w:name w:val="Hyperlink"/>
    <w:basedOn w:val="DefaultParagraphFont"/>
    <w:uiPriority w:val="99"/>
    <w:unhideWhenUsed/>
    <w:rsid w:val="003E4DFA"/>
    <w:rPr>
      <w:color w:val="467886" w:themeColor="hyperlink"/>
      <w:u w:val="single"/>
    </w:rPr>
  </w:style>
  <w:style w:type="character" w:styleId="Strong">
    <w:name w:val="Strong"/>
    <w:basedOn w:val="DefaultParagraphFont"/>
    <w:uiPriority w:val="22"/>
    <w:qFormat/>
    <w:rsid w:val="00E33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20252">
      <w:bodyDiv w:val="1"/>
      <w:marLeft w:val="0"/>
      <w:marRight w:val="0"/>
      <w:marTop w:val="0"/>
      <w:marBottom w:val="0"/>
      <w:divBdr>
        <w:top w:val="none" w:sz="0" w:space="0" w:color="auto"/>
        <w:left w:val="none" w:sz="0" w:space="0" w:color="auto"/>
        <w:bottom w:val="none" w:sz="0" w:space="0" w:color="auto"/>
        <w:right w:val="none" w:sz="0" w:space="0" w:color="auto"/>
      </w:divBdr>
    </w:div>
    <w:div w:id="892079302">
      <w:bodyDiv w:val="1"/>
      <w:marLeft w:val="0"/>
      <w:marRight w:val="0"/>
      <w:marTop w:val="0"/>
      <w:marBottom w:val="0"/>
      <w:divBdr>
        <w:top w:val="none" w:sz="0" w:space="0" w:color="auto"/>
        <w:left w:val="none" w:sz="0" w:space="0" w:color="auto"/>
        <w:bottom w:val="none" w:sz="0" w:space="0" w:color="auto"/>
        <w:right w:val="none" w:sz="0" w:space="0" w:color="auto"/>
      </w:divBdr>
    </w:div>
    <w:div w:id="1065373473">
      <w:bodyDiv w:val="1"/>
      <w:marLeft w:val="0"/>
      <w:marRight w:val="0"/>
      <w:marTop w:val="0"/>
      <w:marBottom w:val="0"/>
      <w:divBdr>
        <w:top w:val="none" w:sz="0" w:space="0" w:color="auto"/>
        <w:left w:val="none" w:sz="0" w:space="0" w:color="auto"/>
        <w:bottom w:val="none" w:sz="0" w:space="0" w:color="auto"/>
        <w:right w:val="none" w:sz="0" w:space="0" w:color="auto"/>
      </w:divBdr>
    </w:div>
    <w:div w:id="1174953135">
      <w:bodyDiv w:val="1"/>
      <w:marLeft w:val="0"/>
      <w:marRight w:val="0"/>
      <w:marTop w:val="0"/>
      <w:marBottom w:val="0"/>
      <w:divBdr>
        <w:top w:val="none" w:sz="0" w:space="0" w:color="auto"/>
        <w:left w:val="none" w:sz="0" w:space="0" w:color="auto"/>
        <w:bottom w:val="none" w:sz="0" w:space="0" w:color="auto"/>
        <w:right w:val="none" w:sz="0" w:space="0" w:color="auto"/>
      </w:divBdr>
    </w:div>
    <w:div w:id="12863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jubileeinsura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9D44B15C0B64DB1172BF33DDCA043" ma:contentTypeVersion="4" ma:contentTypeDescription="Create a new document." ma:contentTypeScope="" ma:versionID="f3b8f3eaaaef91e07e2a08da9999811d">
  <xsd:schema xmlns:xsd="http://www.w3.org/2001/XMLSchema" xmlns:xs="http://www.w3.org/2001/XMLSchema" xmlns:p="http://schemas.microsoft.com/office/2006/metadata/properties" xmlns:ns2="e42e8637-d52c-4a80-8851-92bfeb26d810" targetNamespace="http://schemas.microsoft.com/office/2006/metadata/properties" ma:root="true" ma:fieldsID="4f9c3d1b3949c225c63c3dd47a613e4b" ns2:_="">
    <xsd:import namespace="e42e8637-d52c-4a80-8851-92bfeb26d8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8637-d52c-4a80-8851-92bfeb26d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6E942-DFB3-4F20-872F-C2A5112EADB1}">
  <ds:schemaRefs>
    <ds:schemaRef ds:uri="http://schemas.microsoft.com/sharepoint/v3/contenttype/forms"/>
  </ds:schemaRefs>
</ds:datastoreItem>
</file>

<file path=customXml/itemProps2.xml><?xml version="1.0" encoding="utf-8"?>
<ds:datastoreItem xmlns:ds="http://schemas.openxmlformats.org/officeDocument/2006/customXml" ds:itemID="{5B050E75-762E-4A1F-98FC-FF3B39B3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e8637-d52c-4a80-8851-92bfeb26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4A916-2220-4269-BC59-BCE187F3B34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585566a-90de-4eeb-8b7c-78f50c69bc9d}" enabled="1" method="Standard" siteId="{52a038f0-1b3f-49f8-af54-d46018d67cee}" removed="0"/>
</clbl:labelList>
</file>

<file path=docProps/app.xml><?xml version="1.0" encoding="utf-8"?>
<Properties xmlns="http://schemas.openxmlformats.org/officeDocument/2006/extended-properties" xmlns:vt="http://schemas.openxmlformats.org/officeDocument/2006/docPropsVTypes">
  <Template>Normal</Template>
  <TotalTime>52</TotalTime>
  <Pages>1</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Ucu</dc:creator>
  <cp:keywords/>
  <dc:description/>
  <cp:lastModifiedBy>Anne Kamau</cp:lastModifiedBy>
  <cp:revision>30</cp:revision>
  <dcterms:created xsi:type="dcterms:W3CDTF">2025-03-06T06:43:00Z</dcterms:created>
  <dcterms:modified xsi:type="dcterms:W3CDTF">2025-03-06T07:08:00Z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28b790d3,24bf62f2,7835af2c</vt:lpwstr>
  </property>
  <property fmtid="{D5CDD505-2E9C-101B-9397-08002B2CF9AE}" pid="3" name="ClassificationContentMarkingFooterFontProps">
    <vt:lpwstr>#008000,10,Calibri</vt:lpwstr>
  </property>
  <property fmtid="{D5CDD505-2E9C-101B-9397-08002B2CF9AE}" pid="4" name="ClassificationContentMarkingFooterText">
    <vt:lpwstr>Classified For Internal Use</vt:lpwstr>
  </property>
  <property fmtid="{D5CDD505-2E9C-101B-9397-08002B2CF9AE}" pid="5" name="ContentTypeId">
    <vt:lpwstr>0x0101001C99D44B15C0B64DB1172BF33DDCA043</vt:lpwstr>
  </property>
</Properties>
</file>